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6B4487" w:rsidRPr="00001C79" w:rsidTr="00413D24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:rsidR="006B4487" w:rsidRPr="006B4487" w:rsidRDefault="006D1D19" w:rsidP="001A48C1">
            <w:pPr>
              <w:jc w:val="left"/>
              <w:rPr>
                <w:color w:val="FFFFFF"/>
                <w:lang w:val="fr-CH"/>
              </w:rPr>
            </w:pPr>
            <w:r>
              <w:rPr>
                <w:noProof/>
                <w:color w:val="FFFFFF"/>
                <w:lang w:val="en-GB" w:eastAsia="en-GB"/>
              </w:rPr>
              <w:drawing>
                <wp:inline distT="0" distB="0" distL="0" distR="0">
                  <wp:extent cx="1061085" cy="724535"/>
                  <wp:effectExtent l="0" t="0" r="571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FEDERATION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INTERNATIONALE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DE L'AUTOMOBILE</w:t>
            </w:r>
          </w:p>
          <w:p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APPLICATION FOR THE APPROVAL OF THE TECHNICAL REGULATIONS</w:t>
            </w:r>
          </w:p>
          <w:p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OF AN INTERNATIONAL SERIES BY THE FIA</w:t>
            </w:r>
          </w:p>
          <w:p w:rsidR="006B4487" w:rsidRPr="006B4487" w:rsidRDefault="006B4487" w:rsidP="006B4487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IN ACCORDANCE WITH ART. 2</w:t>
            </w:r>
            <w:r w:rsidR="00453766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.</w:t>
            </w: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4 OF THE INTERNATIONAL SPORTING CODE</w:t>
            </w:r>
          </w:p>
        </w:tc>
      </w:tr>
    </w:tbl>
    <w:p w:rsidR="006B4487" w:rsidRPr="00F632F3" w:rsidRDefault="006B4487" w:rsidP="00842976">
      <w:pPr>
        <w:rPr>
          <w:rFonts w:ascii="Calibri" w:hAnsi="Calibri" w:cs="Calibri"/>
          <w:color w:val="002060"/>
          <w:sz w:val="18"/>
          <w:lang w:val="en-GB"/>
        </w:rPr>
      </w:pPr>
    </w:p>
    <w:p w:rsidR="007E0E7C" w:rsidRPr="00F632F3" w:rsidRDefault="00AC252D" w:rsidP="00CE5727">
      <w:pPr>
        <w:rPr>
          <w:rFonts w:ascii="Calibri" w:hAnsi="Calibri" w:cs="Calibri"/>
          <w:b/>
          <w:color w:val="002060"/>
          <w:sz w:val="18"/>
          <w:u w:val="single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u w:val="single"/>
          <w:lang w:val="en-GB"/>
        </w:rPr>
        <w:t>Reminder</w:t>
      </w:r>
    </w:p>
    <w:p w:rsidR="00DC6482" w:rsidRPr="00F632F3" w:rsidRDefault="00DC6482" w:rsidP="00DC6482">
      <w:pPr>
        <w:rPr>
          <w:rFonts w:ascii="Calibri" w:hAnsi="Calibri" w:cs="Calibri"/>
          <w:color w:val="002060"/>
          <w:sz w:val="18"/>
          <w:lang w:val="en-GB"/>
        </w:rPr>
      </w:pPr>
    </w:p>
    <w:p w:rsidR="009F1B9B" w:rsidRPr="00F632F3" w:rsidRDefault="009F1B9B" w:rsidP="009F1B9B">
      <w:pPr>
        <w:ind w:left="284"/>
        <w:rPr>
          <w:rFonts w:ascii="Calibri" w:hAnsi="Calibri" w:cs="Calibri"/>
          <w:b/>
          <w:color w:val="002060"/>
          <w:sz w:val="18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In order to be eligible for an FIA International Series, </w:t>
      </w:r>
      <w:r w:rsidR="00CE03BE" w:rsidRPr="00F632F3">
        <w:rPr>
          <w:rFonts w:ascii="Calibri" w:hAnsi="Calibri" w:cs="Calibri"/>
          <w:b/>
          <w:color w:val="002060"/>
          <w:sz w:val="18"/>
          <w:lang w:val="en-GB"/>
        </w:rPr>
        <w:t>t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he </w:t>
      </w:r>
      <w:r w:rsidR="00AC252D" w:rsidRPr="00F632F3">
        <w:rPr>
          <w:rFonts w:ascii="Calibri" w:hAnsi="Calibri" w:cs="Calibri"/>
          <w:b/>
          <w:color w:val="002060"/>
          <w:sz w:val="18"/>
          <w:lang w:val="en-GB"/>
        </w:rPr>
        <w:t>Technical R</w:t>
      </w:r>
      <w:r w:rsidR="00CA0BBB" w:rsidRPr="00F632F3">
        <w:rPr>
          <w:rFonts w:ascii="Calibri" w:hAnsi="Calibri" w:cs="Calibri"/>
          <w:b/>
          <w:color w:val="002060"/>
          <w:sz w:val="18"/>
          <w:lang w:val="en-GB"/>
        </w:rPr>
        <w:t>egulations must include and respect the safety requirements in conformity with Appendix J, and in particular with regard to the following points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>:</w:t>
      </w:r>
    </w:p>
    <w:p w:rsidR="009F1B9B" w:rsidRPr="00F632F3" w:rsidRDefault="00015B23" w:rsidP="00FB72CC">
      <w:pPr>
        <w:numPr>
          <w:ilvl w:val="0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>Total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one of the </w:t>
      </w:r>
      <w:r w:rsidR="00887488" w:rsidRPr="00F632F3">
        <w:rPr>
          <w:rFonts w:ascii="Calibri" w:hAnsi="Calibri" w:cs="Calibri"/>
          <w:color w:val="002060"/>
          <w:sz w:val="18"/>
          <w:lang w:val="en-GB"/>
        </w:rPr>
        <w:t>Groups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defined in Appendix J</w:t>
      </w:r>
      <w:r w:rsidR="00CA0BB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7B464A" w:rsidRDefault="00015B23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Total conformity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with Art</w:t>
      </w:r>
      <w:r w:rsidRPr="00F632F3">
        <w:rPr>
          <w:rFonts w:ascii="Calibri" w:hAnsi="Calibri" w:cs="Calibri"/>
          <w:color w:val="002060"/>
          <w:sz w:val="18"/>
          <w:lang w:val="en-GB"/>
        </w:rPr>
        <w:t>icle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277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of Appendix J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(minimum safety requirements)</w:t>
      </w:r>
      <w:r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9F1B9B" w:rsidRPr="00F632F3" w:rsidRDefault="009F1B9B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Not applicable when the car is homologated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by the FIA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or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is in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conformity 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>with another FIA Group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7B464A" w:rsidRPr="007B464A" w:rsidRDefault="009F1B9B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the event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th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total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conformity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with Appendix J is not possible,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application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for </w:t>
      </w:r>
      <w:r w:rsidR="00CA0BBB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the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approval of the serie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must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explicitly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mention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elements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 not respect Appendix J</w:t>
      </w:r>
      <w:r w:rsidR="007B464A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:rsidR="009F1B9B" w:rsidRPr="00F632F3" w:rsidRDefault="007B464A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Any element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indicated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"NO"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the following tables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must be the subject of an explanatory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document to be appended to the present form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:rsidR="007E0E7C" w:rsidRPr="00F632F3" w:rsidRDefault="00CA0BBB" w:rsidP="00FB72CC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According to the information received,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the FIA </w:t>
      </w:r>
      <w:r w:rsidRPr="00F632F3">
        <w:rPr>
          <w:rFonts w:ascii="Calibri" w:hAnsi="Calibri" w:cs="Calibri"/>
          <w:color w:val="002060"/>
          <w:sz w:val="18"/>
          <w:lang w:val="en-GB"/>
        </w:rPr>
        <w:t>Administration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, after con</w:t>
      </w:r>
      <w:r w:rsidRPr="00F632F3">
        <w:rPr>
          <w:rFonts w:ascii="Calibri" w:hAnsi="Calibri" w:cs="Calibri"/>
          <w:color w:val="002060"/>
          <w:sz w:val="18"/>
          <w:lang w:val="en-GB"/>
        </w:rPr>
        <w:t>sultation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</w:t>
      </w:r>
      <w:r w:rsidRPr="00F632F3">
        <w:rPr>
          <w:rFonts w:ascii="Calibri" w:hAnsi="Calibri" w:cs="Calibri"/>
          <w:color w:val="002060"/>
          <w:sz w:val="18"/>
          <w:lang w:val="en-GB"/>
        </w:rPr>
        <w:t>th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e requesting ASN, </w:t>
      </w:r>
      <w:r w:rsidRPr="00F632F3">
        <w:rPr>
          <w:rFonts w:ascii="Calibri" w:hAnsi="Calibri" w:cs="Calibri"/>
          <w:color w:val="002060"/>
          <w:sz w:val="18"/>
          <w:lang w:val="en-GB"/>
        </w:rPr>
        <w:t>will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decide </w:t>
      </w:r>
      <w:r w:rsidRPr="00F632F3">
        <w:rPr>
          <w:rFonts w:ascii="Calibri" w:hAnsi="Calibri" w:cs="Calibri"/>
          <w:color w:val="002060"/>
          <w:sz w:val="18"/>
          <w:lang w:val="en-GB"/>
        </w:rPr>
        <w:t>whether or not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Pr="00F632F3">
        <w:rPr>
          <w:rFonts w:ascii="Calibri" w:hAnsi="Calibri" w:cs="Calibri"/>
          <w:color w:val="002060"/>
          <w:sz w:val="18"/>
          <w:lang w:val="en-GB"/>
        </w:rPr>
        <w:t>partial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is acceptable for safety </w:t>
      </w:r>
      <w:r w:rsidRPr="00F632F3">
        <w:rPr>
          <w:rFonts w:ascii="Calibri" w:hAnsi="Calibri" w:cs="Calibri"/>
          <w:color w:val="002060"/>
          <w:sz w:val="18"/>
          <w:lang w:val="en-GB"/>
        </w:rPr>
        <w:t>reasons a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nd </w:t>
      </w:r>
      <w:r w:rsidRPr="00F632F3">
        <w:rPr>
          <w:rFonts w:ascii="Calibri" w:hAnsi="Calibri" w:cs="Calibri"/>
          <w:color w:val="002060"/>
          <w:sz w:val="18"/>
          <w:lang w:val="en-GB"/>
        </w:rPr>
        <w:t>will make a recommendation 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o the W</w:t>
      </w:r>
      <w:r w:rsidRPr="00F632F3">
        <w:rPr>
          <w:rFonts w:ascii="Calibri" w:hAnsi="Calibri" w:cs="Calibri"/>
          <w:color w:val="002060"/>
          <w:sz w:val="18"/>
          <w:lang w:val="en-GB"/>
        </w:rPr>
        <w:t>orld Council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to accept or </w:t>
      </w:r>
      <w:r w:rsidRPr="00F632F3">
        <w:rPr>
          <w:rFonts w:ascii="Calibri" w:hAnsi="Calibri" w:cs="Calibri"/>
          <w:color w:val="002060"/>
          <w:sz w:val="18"/>
          <w:lang w:val="en-GB"/>
        </w:rPr>
        <w:t>reject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the international serie</w:t>
      </w:r>
      <w:r w:rsidRPr="00F632F3">
        <w:rPr>
          <w:rFonts w:ascii="Calibri" w:hAnsi="Calibri" w:cs="Calibri"/>
          <w:color w:val="002060"/>
          <w:sz w:val="18"/>
          <w:lang w:val="en-GB"/>
        </w:rPr>
        <w:t>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:rsidR="009F1B9B" w:rsidRPr="00F632F3" w:rsidRDefault="009F1B9B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p w:rsidR="00AB5EA6" w:rsidRPr="00F632F3" w:rsidRDefault="00AB5EA6" w:rsidP="00AB5EA6">
      <w:pPr>
        <w:ind w:left="567" w:hanging="567"/>
        <w:jc w:val="center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</w:p>
    <w:p w:rsidR="006F2F4F" w:rsidRPr="00F632F3" w:rsidRDefault="006F2F4F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4A0" w:firstRow="1" w:lastRow="0" w:firstColumn="1" w:lastColumn="0" w:noHBand="0" w:noVBand="1"/>
      </w:tblPr>
      <w:tblGrid>
        <w:gridCol w:w="422"/>
        <w:gridCol w:w="103"/>
        <w:gridCol w:w="243"/>
        <w:gridCol w:w="3677"/>
        <w:gridCol w:w="161"/>
        <w:gridCol w:w="279"/>
        <w:gridCol w:w="107"/>
        <w:gridCol w:w="869"/>
        <w:gridCol w:w="218"/>
        <w:gridCol w:w="214"/>
        <w:gridCol w:w="866"/>
        <w:gridCol w:w="1084"/>
        <w:gridCol w:w="982"/>
        <w:gridCol w:w="417"/>
      </w:tblGrid>
      <w:tr w:rsidR="001E1550" w:rsidRPr="00AA0B54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:rsidR="007B464A" w:rsidRPr="00AA0B54" w:rsidRDefault="007B464A" w:rsidP="00AA439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The</w:t>
            </w: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:rsidR="007B464A" w:rsidRPr="003D773B" w:rsidRDefault="007B464A" w:rsidP="008C1437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ASN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On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DATE OF APPLICATION*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4E1A0A" w:rsidRPr="00AA0B54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E1A0A" w:rsidRPr="00001C79" w:rsidTr="003D773B">
        <w:trPr>
          <w:trHeight w:val="283"/>
          <w:jc w:val="center"/>
        </w:trPr>
        <w:tc>
          <w:tcPr>
            <w:tcW w:w="9225" w:type="dxa"/>
            <w:gridSpan w:val="13"/>
            <w:shd w:val="clear" w:color="auto" w:fill="DBE5F1" w:themeFill="accent1" w:themeFillTint="33"/>
            <w:vAlign w:val="center"/>
          </w:tcPr>
          <w:p w:rsidR="004E1A0A" w:rsidRPr="00AA0B54" w:rsidRDefault="004E1A0A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hereby declares that the vehicles to be entered in the International Series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designated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: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001C79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453766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:rsidR="007B464A" w:rsidRPr="00AA0B54" w:rsidRDefault="007B464A" w:rsidP="004E1A0A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:rsidR="007B464A" w:rsidRPr="003D773B" w:rsidRDefault="007B464A" w:rsidP="00612E61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SERIES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For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YEAR/SEASON*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1E1550" w:rsidRPr="00453766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001C79" w:rsidTr="003D773B">
        <w:trPr>
          <w:trHeight w:val="283"/>
          <w:jc w:val="center"/>
        </w:trPr>
        <w:tc>
          <w:tcPr>
            <w:tcW w:w="9225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F1B9B" w:rsidRPr="00AA0B54" w:rsidRDefault="00AB5EA6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fulfil</w:t>
            </w:r>
            <w:r w:rsidR="000C41DD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the eligibility 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criteria mentioned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above and are 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as per the description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below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.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DBE5F1" w:themeFill="accent1" w:themeFillTint="33"/>
          </w:tcPr>
          <w:p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001C79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nil"/>
              <w:bottom w:val="single" w:sz="4" w:space="0" w:color="002060"/>
            </w:tcBorders>
            <w:shd w:val="clear" w:color="auto" w:fill="DBE5F1" w:themeFill="accent1" w:themeFillTint="33"/>
            <w:vAlign w:val="center"/>
          </w:tcPr>
          <w:p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001C79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45444" w:rsidRPr="00001C79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:rsidR="007E0E7C" w:rsidRPr="00F45444" w:rsidRDefault="007E0E7C" w:rsidP="004A5DE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A.</w:t>
            </w:r>
          </w:p>
        </w:tc>
        <w:tc>
          <w:tcPr>
            <w:tcW w:w="9220" w:type="dxa"/>
            <w:gridSpan w:val="13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7E0E7C" w:rsidRPr="00F45444" w:rsidRDefault="007E0E7C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</w:t>
            </w:r>
            <w:r w:rsidR="0051122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9F1B9B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IN COMPLIANCE WITH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887488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GROUP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OF APPENDIX J</w:t>
            </w:r>
          </w:p>
        </w:tc>
      </w:tr>
      <w:tr w:rsidR="001E1550" w:rsidRPr="00001C79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132B42" w:rsidRPr="00AA0B54" w:rsidRDefault="00132B42" w:rsidP="00DA656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001C79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AA0B54" w:rsidRDefault="00132B42" w:rsidP="008C1437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29671B" w:rsidRPr="00F632F3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132B42" w:rsidRPr="00AA0B54" w:rsidRDefault="00132B42" w:rsidP="0029671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40" w:type="dxa"/>
            <w:gridSpan w:val="7"/>
            <w:tcBorders>
              <w:top w:val="single" w:sz="8" w:space="0" w:color="002060"/>
            </w:tcBorders>
            <w:shd w:val="clear" w:color="auto" w:fill="DBE5F1" w:themeFill="accent1" w:themeFillTint="33"/>
          </w:tcPr>
          <w:p w:rsidR="00132B42" w:rsidRPr="00B5579F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</w:pP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ARTICLE</w:t>
            </w:r>
            <w:r w:rsidR="00F816E6"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S</w:t>
            </w: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 xml:space="preserve"> OF APPENDIX J</w:t>
            </w:r>
          </w:p>
          <w:p w:rsidR="00C81DEA" w:rsidRPr="008B0A15" w:rsidRDefault="00C81DEA" w:rsidP="0029671B">
            <w:pPr>
              <w:jc w:val="left"/>
              <w:rPr>
                <w:rFonts w:ascii="Calibri" w:hAnsi="Calibri" w:cs="Calibri"/>
                <w:color w:val="002060"/>
                <w:sz w:val="18"/>
                <w:szCs w:val="18"/>
                <w:lang w:val="en-GB"/>
              </w:rPr>
            </w:pPr>
            <w:r w:rsidRPr="008B0A15">
              <w:rPr>
                <w:rFonts w:ascii="Calibri" w:hAnsi="Calibri" w:cs="Calibri"/>
                <w:color w:val="002060"/>
                <w:sz w:val="18"/>
                <w:szCs w:val="18"/>
                <w:highlight w:val="yellow"/>
                <w:lang w:val="en-GB"/>
              </w:rPr>
              <w:t>(EXCEPT ART. 251, 252, 253, 277, 281, 282, 283)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001C79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001C79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8C1437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9364CC" w:rsidRPr="003D773B" w:rsidRDefault="003D773B" w:rsidP="00511222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"SPECIFY ARTICLE CONCERNED, E.G. 257A"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9364CC" w:rsidRPr="00F632F3" w:rsidRDefault="009364CC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001C79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2B42" w:rsidRPr="00F632F3" w:rsidRDefault="00132B4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F632F3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C17A4B" w:rsidRPr="00AA0B54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AA0B54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B10382" w:rsidRPr="00AA0B54" w:rsidRDefault="00B1038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001C79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17A4B" w:rsidRPr="00C17A4B" w:rsidRDefault="00C17A4B" w:rsidP="001A48C1">
            <w:pPr>
              <w:jc w:val="center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C17A4B">
              <w:rPr>
                <w:rFonts w:ascii="Calibri" w:hAnsi="Calibri" w:cs="Calibri"/>
                <w:color w:val="FFFFFF" w:themeColor="background1"/>
                <w:lang w:val="en-GB"/>
              </w:rPr>
              <w:t>B.</w:t>
            </w:r>
          </w:p>
        </w:tc>
        <w:tc>
          <w:tcPr>
            <w:tcW w:w="9117" w:type="dxa"/>
            <w:gridSpan w:val="12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17A4B" w:rsidRPr="00C81DEA" w:rsidRDefault="00C17A4B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VEHICLES IN COMPLIAN</w:t>
            </w:r>
            <w:r w:rsidR="00C81DEA"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CE WITH ART. 277 OF APPENDIX J</w:t>
            </w:r>
            <w:r w:rsidR="00B5579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ab/>
            </w:r>
            <w:r w:rsidR="00C81DEA"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O</w:t>
            </w:r>
            <w:r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ther than those defined in one of the groups of Appendix J</w:t>
            </w:r>
          </w:p>
        </w:tc>
      </w:tr>
      <w:tr w:rsidR="00C17A4B" w:rsidRPr="00001C79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001C79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233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 OF ART. 277*</w:t>
            </w:r>
          </w:p>
          <w:p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*can only be I, II-SH, II-SC, II-SS, III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001C79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II-SC*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B2-1*</w:t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5E277C" w:rsidRDefault="005E277C">
      <w:pPr>
        <w:jc w:val="left"/>
      </w:pPr>
      <w: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F45444" w:rsidRPr="00001C79" w:rsidTr="004E3862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AA439C" w:rsidRPr="00F45444" w:rsidRDefault="00AA439C" w:rsidP="008C14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AA439C" w:rsidRPr="00F45444" w:rsidRDefault="00AA439C" w:rsidP="008C143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</w:p>
        </w:tc>
      </w:tr>
      <w:tr w:rsidR="00AA439C" w:rsidRPr="00001C79" w:rsidTr="004E3862">
        <w:trPr>
          <w:trHeight w:hRule="exact" w:val="57"/>
          <w:jc w:val="center"/>
        </w:trPr>
        <w:tc>
          <w:tcPr>
            <w:tcW w:w="9694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4E3862">
        <w:trPr>
          <w:trHeight w:val="454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8C1437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3D773B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A439C" w:rsidRPr="00AA0B54" w:rsidTr="004E3862">
        <w:trPr>
          <w:trHeight w:hRule="exact" w:val="57"/>
          <w:jc w:val="center"/>
        </w:trPr>
        <w:tc>
          <w:tcPr>
            <w:tcW w:w="9694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4E3862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 xml:space="preserve">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7F30E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4E3862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D17094" w:rsidP="000C449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D17094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717A3E" w:rsidRDefault="00E853BB" w:rsidP="00B5408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 w:rsidR="00B5408F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</w:t>
            </w:r>
            <w:r w:rsidR="005C0B37" w:rsidRPr="00717A3E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F30E6" w:rsidRPr="00717A3E">
              <w:rPr>
                <w:rFonts w:ascii="Calibri" w:hAnsi="Calibri" w:cs="Calibri"/>
                <w:color w:val="002060"/>
                <w:lang w:val="en-GB"/>
              </w:rPr>
              <w:t>253-14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16083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B86627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CF09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255-5.1.14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D84F72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A7038A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1D25A3" w:rsidRDefault="005163B3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  <w:bookmarkStart w:id="0" w:name="_GoBack"/>
            <w:bookmarkEnd w:id="0"/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A7038A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A7038A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43C4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F30E6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F4149E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52599" w:rsidRPr="00AA0B54" w:rsidTr="004E386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52599" w:rsidRPr="00AA0B54" w:rsidRDefault="00352599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1151EE" w:rsidRPr="00AA0B54" w:rsidRDefault="001151EE" w:rsidP="001526DC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8D2182" w:rsidRDefault="008D2182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D164B" w:rsidRPr="00001C79" w:rsidTr="00363452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D164B" w:rsidRPr="00F45444" w:rsidRDefault="004D164B" w:rsidP="004D164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D164B" w:rsidRPr="00F45444" w:rsidRDefault="004D164B" w:rsidP="004D164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B125D7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ELECTRICALLY-POWERED</w:t>
            </w:r>
            <w:r w:rsidRP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</w:p>
        </w:tc>
      </w:tr>
      <w:tr w:rsidR="004D164B" w:rsidRPr="00001C79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363452">
        <w:trPr>
          <w:trHeight w:val="454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F632F3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4D164B" w:rsidRPr="00AA0B54" w:rsidRDefault="004D164B" w:rsidP="004D164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DD763A" w:rsidRDefault="004D164B" w:rsidP="004D164B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717A3E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4D164B" w:rsidRP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8175E9" w:rsidRPr="004D164B" w:rsidRDefault="008175E9" w:rsidP="008175E9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175E9" w:rsidRPr="004D164B" w:rsidRDefault="008175E9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4D164B">
              <w:rPr>
                <w:rFonts w:ascii="Calibri" w:hAnsi="Calibri" w:cs="Calibri"/>
                <w:color w:val="002060"/>
                <w:lang w:val="en-GB"/>
              </w:rPr>
              <w:t>and seat mountings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760" w:rsidRPr="00AA0B54" w:rsidRDefault="00484760" w:rsidP="004847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ASN Homologation or Certification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1D25A3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67BB" w:rsidRPr="00AA0B54" w:rsidRDefault="004267BB" w:rsidP="004267B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</w:t>
            </w:r>
            <w:r>
              <w:rPr>
                <w:rFonts w:ascii="Calibri" w:hAnsi="Calibri" w:cs="Calibri"/>
                <w:color w:val="002060"/>
                <w:lang w:val="en-GB"/>
              </w:rPr>
              <w:t>fety structures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67BB" w:rsidRPr="004D164B" w:rsidRDefault="004267BB" w:rsidP="004267BB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T</w:t>
            </w:r>
            <w:r w:rsidRPr="00484760">
              <w:rPr>
                <w:rFonts w:ascii="Calibri" w:hAnsi="Calibri" w:cs="Calibri"/>
                <w:color w:val="002060"/>
                <w:lang w:val="en-GB"/>
              </w:rPr>
              <w:t>he safety cage must be Homologated or Certified by an ASN according to the FIA homologation regulations for safety cages (see Article 253-8.1.b)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D164B" w:rsidRPr="00AA0B54" w:rsidRDefault="004D164B" w:rsidP="004D164B">
      <w:pPr>
        <w:rPr>
          <w:rFonts w:ascii="Calibri" w:hAnsi="Calibri" w:cs="Calibri"/>
          <w:color w:val="002060"/>
          <w:sz w:val="20"/>
          <w:lang w:val="en-GB"/>
        </w:rPr>
      </w:pPr>
    </w:p>
    <w:p w:rsidR="004D164B" w:rsidRPr="00AA0B54" w:rsidRDefault="004D164B" w:rsidP="004D164B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</w:t>
      </w:r>
    </w:p>
    <w:p w:rsidR="004D164B" w:rsidRDefault="004D164B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9"/>
        <w:gridCol w:w="1471"/>
        <w:gridCol w:w="2384"/>
        <w:gridCol w:w="1021"/>
        <w:gridCol w:w="1022"/>
        <w:gridCol w:w="283"/>
      </w:tblGrid>
      <w:tr w:rsidR="00F45444" w:rsidRPr="00001C79" w:rsidTr="00FA7BBE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1151EE" w:rsidRPr="00F45444" w:rsidRDefault="008D2182" w:rsidP="00C06BE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C06BE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1151EE" w:rsidRPr="00F45444" w:rsidRDefault="001151EE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II-SH</w:t>
            </w:r>
          </w:p>
        </w:tc>
      </w:tr>
      <w:tr w:rsidR="001151EE" w:rsidRPr="00001C79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FA7BBE">
        <w:trPr>
          <w:trHeight w:val="454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7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CE40B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AA0B54" w:rsidRDefault="00CE40B1" w:rsidP="002A507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</w:t>
            </w:r>
            <w:r w:rsidR="002A507A" w:rsidRPr="00AA0B54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GT-type cars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40B1" w:rsidRPr="001D25A3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 xml:space="preserve">257A-6.3 </w:t>
            </w:r>
            <w:r w:rsidR="008D2182" w:rsidRPr="001D25A3">
              <w:rPr>
                <w:rFonts w:ascii="Calibri" w:hAnsi="Calibri" w:cs="Calibri"/>
                <w:color w:val="002060"/>
                <w:lang w:val="en-GB"/>
              </w:rPr>
              <w:t xml:space="preserve">of Appendix J 2015 </w:t>
            </w:r>
            <w:r w:rsidRPr="001D25A3">
              <w:rPr>
                <w:rFonts w:ascii="Calibri" w:hAnsi="Calibri" w:cs="Calibri"/>
                <w:color w:val="002060"/>
                <w:lang w:val="en-GB"/>
              </w:rPr>
              <w:t>for tank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auto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D1387" w:rsidP="00641B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641B76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for </w:t>
            </w:r>
            <w:r w:rsidR="00F34ABA" w:rsidRPr="00AA0B54">
              <w:rPr>
                <w:rFonts w:ascii="Calibri" w:hAnsi="Calibri" w:cs="Calibri"/>
                <w:color w:val="002060"/>
                <w:lang w:val="en-GB"/>
              </w:rPr>
              <w:t>v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entilation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F117E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Compulsory automatic fuel cut-off</w:t>
            </w:r>
          </w:p>
          <w:p w:rsidR="001D1387" w:rsidRPr="00AA0B54" w:rsidRDefault="005F117E" w:rsidP="00612E61">
            <w:pPr>
              <w:jc w:val="left"/>
              <w:rPr>
                <w:rFonts w:ascii="Calibri" w:hAnsi="Calibri" w:cs="Calibri"/>
                <w:b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GT-type cars only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D1387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5F117E" w:rsidRPr="00AA0B54" w:rsidRDefault="001151EE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5F117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9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14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2.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1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rear-engined vehicles)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717A3E" w:rsidRDefault="001151EE" w:rsidP="00816F2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C81DEA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1D25A3" w:rsidRDefault="00EF1CF6" w:rsidP="005163B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</w:t>
            </w:r>
            <w:r w:rsidR="005163B3" w:rsidRPr="001D25A3">
              <w:rPr>
                <w:rFonts w:ascii="Calibri" w:hAnsi="Calibri" w:cs="Calibri"/>
                <w:color w:val="002060"/>
                <w:lang w:val="en-GB"/>
              </w:rPr>
              <w:t>10.2.2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F1CF6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243C4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1151EE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  <w:r w:rsidR="00C81DEA">
              <w:rPr>
                <w:rFonts w:ascii="Calibri" w:hAnsi="Calibri" w:cs="Calibri"/>
                <w:color w:val="002060"/>
                <w:lang w:val="en-GB"/>
              </w:rPr>
              <w:t xml:space="preserve"> / </w:t>
            </w:r>
            <w:r w:rsidR="006E2E92"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="006E2E92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E2E92" w:rsidRPr="00AA0B54" w:rsidRDefault="00C81DEA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 xml:space="preserve">253-8 / </w:t>
            </w:r>
            <w:r w:rsidR="006E2E92"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>vehicles</w:t>
            </w:r>
            <w:r w:rsidR="006E2E92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:rsidTr="00FA7BBE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2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:rsidTr="00FA7BBE">
        <w:trPr>
          <w:trHeight w:hRule="exact" w:val="57"/>
          <w:jc w:val="center"/>
        </w:trPr>
        <w:tc>
          <w:tcPr>
            <w:tcW w:w="9694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F632F3" w:rsidRDefault="00F632F3" w:rsidP="001151EE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:rsidR="001A48C1" w:rsidRDefault="001151EE" w:rsidP="00C06BE2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</w:t>
      </w:r>
      <w:r w:rsidR="00167D83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duplicated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if there </w:t>
      </w:r>
      <w:r w:rsidR="00660BF0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is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more than one category of vehicles comparable to </w:t>
      </w:r>
      <w:r w:rsidR="00660BF0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C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>ategory II</w:t>
      </w:r>
      <w:r w:rsidR="00184644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-SH</w:t>
      </w:r>
    </w:p>
    <w:p w:rsidR="00C06BE2" w:rsidRPr="00AA0B54" w:rsidRDefault="001151EE" w:rsidP="00C06BE2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475"/>
        <w:gridCol w:w="2380"/>
        <w:gridCol w:w="1020"/>
        <w:gridCol w:w="1023"/>
        <w:gridCol w:w="283"/>
      </w:tblGrid>
      <w:tr w:rsidR="00C81DEA" w:rsidRPr="00001C79" w:rsidTr="00CD7B0D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81DEA" w:rsidRPr="00F45444" w:rsidRDefault="00C81DEA" w:rsidP="00C81DE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81DEA" w:rsidRPr="00F45444" w:rsidRDefault="00C81DEA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II-SC</w:t>
            </w:r>
          </w:p>
        </w:tc>
      </w:tr>
      <w:tr w:rsidR="00C81DEA" w:rsidRPr="00001C79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454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DD763A" w:rsidRDefault="00C81DEA" w:rsidP="008B0A15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294378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253-3.1 and </w:t>
            </w:r>
            <w:r w:rsidR="00FE2FDF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rear-engined vehicles)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816F2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717A3E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0A15" w:rsidRPr="00816F2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0A15" w:rsidRPr="00AA0B54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8B0A15" w:rsidRPr="00E96EE3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E96EE3">
              <w:rPr>
                <w:rFonts w:ascii="Calibri" w:hAnsi="Calibri" w:cs="Calibri"/>
                <w:color w:val="002060"/>
                <w:lang w:val="en-GB"/>
              </w:rPr>
              <w:t>275-14.3.1+14.3.2+14.3.4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</w:r>
            <w:r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</w:r>
            <w:r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1D25A3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259-3.6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259-15.1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>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>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CD7B0D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:rsidTr="00784CF3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C81DEA" w:rsidRDefault="00C81DEA"/>
    <w:p w:rsidR="00C81DEA" w:rsidRDefault="00C81DEA" w:rsidP="00C81DEA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II-SC</w:t>
      </w:r>
    </w:p>
    <w:p w:rsidR="00FE2FDF" w:rsidRDefault="00FE2FDF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8"/>
        <w:gridCol w:w="1475"/>
        <w:gridCol w:w="2380"/>
        <w:gridCol w:w="1020"/>
        <w:gridCol w:w="1023"/>
        <w:gridCol w:w="284"/>
      </w:tblGrid>
      <w:tr w:rsidR="00427C6E" w:rsidRPr="00001C79" w:rsidTr="00E94B79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C06BE2" w:rsidRPr="00427C6E" w:rsidRDefault="00C06BE2" w:rsidP="00C81DE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C06BE2" w:rsidRPr="00427C6E" w:rsidRDefault="00C06BE2" w:rsidP="00C06BE2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II-SS</w:t>
            </w:r>
          </w:p>
        </w:tc>
      </w:tr>
      <w:tr w:rsidR="00C06BE2" w:rsidRPr="00001C79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E94B79">
        <w:trPr>
          <w:trHeight w:val="454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94B79" w:rsidRPr="00AA0B54" w:rsidTr="00E94B79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Master switch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37C1B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  <w:p w:rsidR="00C06BE2" w:rsidRPr="00AA0B54" w:rsidRDefault="00137C1B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275-6.1 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0BF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60BF0" w:rsidRPr="00AA0B54" w:rsidRDefault="00E60E33" w:rsidP="006B59D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  <w:p w:rsidR="00C06BE2" w:rsidRPr="00AA0B54" w:rsidRDefault="00E444E8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275-10.2 and 10.3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444E8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Cockpit opening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444E8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275-13.1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F0994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Extinguishing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 fixing and removal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275-14.7 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60BF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Steering </w:t>
            </w:r>
            <w:r w:rsidR="00660BF0" w:rsidRPr="00AA0B54">
              <w:rPr>
                <w:rFonts w:ascii="Calibri" w:hAnsi="Calibri" w:cs="Calibri"/>
                <w:color w:val="002060"/>
                <w:lang w:val="en-GB"/>
              </w:rPr>
              <w:t>c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olumn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</w:t>
            </w:r>
            <w:r w:rsidR="00E60E33" w:rsidRPr="00AA0B54">
              <w:rPr>
                <w:rFonts w:ascii="Calibri" w:hAnsi="Calibri" w:cs="Calibri"/>
                <w:color w:val="002060"/>
                <w:lang w:val="en-GB"/>
              </w:rPr>
              <w:t>6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.3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anti intrusion bars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277-2.2.1.1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Pedal position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E55E0" w:rsidRPr="00AA0B54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275-15.3.</w:t>
            </w:r>
            <w:r w:rsidR="00E60E33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277-2.1 and 277-2.1.1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</w:t>
            </w:r>
            <w:r w:rsidR="00135F33" w:rsidRPr="00AA0B54">
              <w:rPr>
                <w:rFonts w:ascii="Calibri" w:hAnsi="Calibri" w:cs="Calibri"/>
                <w:color w:val="002060"/>
                <w:lang w:val="en-GB"/>
              </w:rPr>
              <w:t>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C06BE2" w:rsidRPr="00AA0B54" w:rsidRDefault="00C06BE2" w:rsidP="00C06BE2">
      <w:pPr>
        <w:rPr>
          <w:rFonts w:ascii="Calibri" w:hAnsi="Calibri" w:cs="Calibri"/>
          <w:color w:val="002060"/>
          <w:sz w:val="20"/>
          <w:lang w:val="en-GB"/>
        </w:rPr>
      </w:pPr>
    </w:p>
    <w:p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II-S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S</w:t>
      </w:r>
    </w:p>
    <w:p w:rsidR="00484C0C" w:rsidRPr="00AA0B54" w:rsidRDefault="00C06BE2" w:rsidP="00484C0C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27C6E" w:rsidRPr="00001C79" w:rsidTr="000E6F7D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:rsidR="00484C0C" w:rsidRPr="00427C6E" w:rsidRDefault="00484C0C" w:rsidP="00484C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:rsidR="00484C0C" w:rsidRPr="00427C6E" w:rsidRDefault="00484C0C" w:rsidP="00484C0C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III</w:t>
            </w:r>
          </w:p>
        </w:tc>
      </w:tr>
      <w:tr w:rsidR="00484C0C" w:rsidRPr="00001C79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:rsidTr="000E6F7D">
        <w:trPr>
          <w:trHeight w:val="454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60E33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484C0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275-9.3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275-10.3.1 and 275-10.2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287-3.1 or 290-2.9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</w:r>
            <w:r w:rsidR="008B0A15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:rsidTr="000E6F7D">
        <w:trPr>
          <w:trHeight w:hRule="exact" w:val="57"/>
          <w:jc w:val="center"/>
        </w:trPr>
        <w:tc>
          <w:tcPr>
            <w:tcW w:w="9694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84C0C" w:rsidRPr="00AA0B54" w:rsidRDefault="00484C0C" w:rsidP="00484C0C">
      <w:pPr>
        <w:rPr>
          <w:rFonts w:ascii="Calibri" w:hAnsi="Calibri" w:cs="Calibri"/>
          <w:color w:val="002060"/>
          <w:sz w:val="20"/>
          <w:lang w:val="en-GB"/>
        </w:rPr>
      </w:pPr>
    </w:p>
    <w:p w:rsidR="008D2DB2" w:rsidRPr="00001C79" w:rsidRDefault="00167D83" w:rsidP="00001C79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comparable to Category II</w:t>
      </w:r>
      <w:r w:rsidR="000431EC" w:rsidRPr="00662CCB">
        <w:rPr>
          <w:rFonts w:ascii="Calibri" w:hAnsi="Calibri" w:cs="Calibri"/>
          <w:color w:val="002060"/>
          <w:sz w:val="18"/>
          <w:highlight w:val="cyan"/>
          <w:lang w:val="en-GB"/>
        </w:rPr>
        <w:t>I</w:t>
      </w:r>
    </w:p>
    <w:sectPr w:rsidR="008D2DB2" w:rsidRPr="00001C79" w:rsidSect="001A48C1">
      <w:footerReference w:type="default" r:id="rId9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15" w:rsidRDefault="008B0A15">
      <w:r>
        <w:separator/>
      </w:r>
    </w:p>
    <w:p w:rsidR="008B0A15" w:rsidRDefault="008B0A15"/>
  </w:endnote>
  <w:endnote w:type="continuationSeparator" w:id="0">
    <w:p w:rsidR="008B0A15" w:rsidRDefault="008B0A15">
      <w:r>
        <w:continuationSeparator/>
      </w:r>
    </w:p>
    <w:p w:rsidR="008B0A15" w:rsidRDefault="008B0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15" w:rsidRPr="001A48C1" w:rsidRDefault="008B0A15" w:rsidP="001B259C">
    <w:pPr>
      <w:pStyle w:val="Pieddepage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</w:t>
    </w:r>
    <w:r>
      <w:rPr>
        <w:b/>
        <w:color w:val="002060"/>
        <w:lang w:val="en-GB"/>
      </w:rPr>
      <w:t>2020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 w:rsidR="00A7038A">
      <w:rPr>
        <w:color w:val="002060"/>
        <w:lang w:val="en-GB"/>
      </w:rPr>
      <w:t>4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>
      <w:rPr>
        <w:color w:val="002060"/>
        <w:lang w:val="en-GB"/>
      </w:rPr>
      <w:t>6</w:t>
    </w:r>
    <w:r w:rsidRPr="001A48C1">
      <w:rPr>
        <w:color w:val="002060"/>
        <w:lang w:val="en-GB"/>
      </w:rPr>
      <w:tab/>
    </w:r>
    <w:r>
      <w:rPr>
        <w:color w:val="002060"/>
        <w:lang w:val="en-GB"/>
      </w:rPr>
      <w:t>20.08.2019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15" w:rsidRDefault="008B0A15">
      <w:r>
        <w:separator/>
      </w:r>
    </w:p>
    <w:p w:rsidR="008B0A15" w:rsidRDefault="008B0A15"/>
  </w:footnote>
  <w:footnote w:type="continuationSeparator" w:id="0">
    <w:p w:rsidR="008B0A15" w:rsidRDefault="008B0A15">
      <w:r>
        <w:continuationSeparator/>
      </w:r>
    </w:p>
    <w:p w:rsidR="008B0A15" w:rsidRDefault="008B0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intFractionalCharacterWidth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B8"/>
    <w:rsid w:val="00001C79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577A4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6A18"/>
    <w:rsid w:val="00084696"/>
    <w:rsid w:val="00085D29"/>
    <w:rsid w:val="00087148"/>
    <w:rsid w:val="00090A76"/>
    <w:rsid w:val="000920EF"/>
    <w:rsid w:val="00095186"/>
    <w:rsid w:val="000A078D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E6F7D"/>
    <w:rsid w:val="000F2FE7"/>
    <w:rsid w:val="000F333C"/>
    <w:rsid w:val="000F3378"/>
    <w:rsid w:val="000F4275"/>
    <w:rsid w:val="0010090A"/>
    <w:rsid w:val="001041E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45CD"/>
    <w:rsid w:val="00145AB5"/>
    <w:rsid w:val="00146814"/>
    <w:rsid w:val="001502ED"/>
    <w:rsid w:val="001526DC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5C11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85683"/>
    <w:rsid w:val="00290C74"/>
    <w:rsid w:val="00294378"/>
    <w:rsid w:val="00294AF1"/>
    <w:rsid w:val="00294B27"/>
    <w:rsid w:val="002957A7"/>
    <w:rsid w:val="002959A5"/>
    <w:rsid w:val="002964BE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5EBA"/>
    <w:rsid w:val="002E64BC"/>
    <w:rsid w:val="002F0B28"/>
    <w:rsid w:val="002F36C5"/>
    <w:rsid w:val="0030128B"/>
    <w:rsid w:val="00312E70"/>
    <w:rsid w:val="00312EE3"/>
    <w:rsid w:val="00313682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452"/>
    <w:rsid w:val="0036378E"/>
    <w:rsid w:val="003701C5"/>
    <w:rsid w:val="00371354"/>
    <w:rsid w:val="003743F9"/>
    <w:rsid w:val="00375567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67BB"/>
    <w:rsid w:val="004274F6"/>
    <w:rsid w:val="00427C6E"/>
    <w:rsid w:val="00430C00"/>
    <w:rsid w:val="004311B2"/>
    <w:rsid w:val="0043390A"/>
    <w:rsid w:val="00434290"/>
    <w:rsid w:val="0044018C"/>
    <w:rsid w:val="00442502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4F5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7B75"/>
    <w:rsid w:val="004A304F"/>
    <w:rsid w:val="004A5DE3"/>
    <w:rsid w:val="004B0712"/>
    <w:rsid w:val="004B181B"/>
    <w:rsid w:val="004B40C7"/>
    <w:rsid w:val="004B5654"/>
    <w:rsid w:val="004C41FB"/>
    <w:rsid w:val="004C6362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3862"/>
    <w:rsid w:val="004E5542"/>
    <w:rsid w:val="004E7CD7"/>
    <w:rsid w:val="004F3C5C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FEF"/>
    <w:rsid w:val="005328C3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6E71"/>
    <w:rsid w:val="005C00BC"/>
    <w:rsid w:val="005C0B37"/>
    <w:rsid w:val="005C36DA"/>
    <w:rsid w:val="005C3FF9"/>
    <w:rsid w:val="005D0CB2"/>
    <w:rsid w:val="005D202D"/>
    <w:rsid w:val="005D575E"/>
    <w:rsid w:val="005E00B1"/>
    <w:rsid w:val="005E138A"/>
    <w:rsid w:val="005E155E"/>
    <w:rsid w:val="005E277C"/>
    <w:rsid w:val="005E3E4F"/>
    <w:rsid w:val="005E5039"/>
    <w:rsid w:val="005E54BC"/>
    <w:rsid w:val="005F01FE"/>
    <w:rsid w:val="005F09BB"/>
    <w:rsid w:val="005F0AA5"/>
    <w:rsid w:val="005F117E"/>
    <w:rsid w:val="005F688C"/>
    <w:rsid w:val="00612E61"/>
    <w:rsid w:val="00617C1F"/>
    <w:rsid w:val="0062077F"/>
    <w:rsid w:val="006227CF"/>
    <w:rsid w:val="00623ECB"/>
    <w:rsid w:val="00625F86"/>
    <w:rsid w:val="00627C1C"/>
    <w:rsid w:val="00630DA7"/>
    <w:rsid w:val="00631408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66107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76DE"/>
    <w:rsid w:val="00740456"/>
    <w:rsid w:val="00743270"/>
    <w:rsid w:val="00744234"/>
    <w:rsid w:val="00744F52"/>
    <w:rsid w:val="0074559E"/>
    <w:rsid w:val="00746F25"/>
    <w:rsid w:val="007518C9"/>
    <w:rsid w:val="00752354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4CF3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976"/>
    <w:rsid w:val="00843D59"/>
    <w:rsid w:val="00844968"/>
    <w:rsid w:val="008458A4"/>
    <w:rsid w:val="0085088E"/>
    <w:rsid w:val="0085435C"/>
    <w:rsid w:val="00856C8A"/>
    <w:rsid w:val="0085718A"/>
    <w:rsid w:val="008617E2"/>
    <w:rsid w:val="00861B27"/>
    <w:rsid w:val="008641C2"/>
    <w:rsid w:val="00872DED"/>
    <w:rsid w:val="00876BBE"/>
    <w:rsid w:val="00882ACB"/>
    <w:rsid w:val="00887488"/>
    <w:rsid w:val="00894056"/>
    <w:rsid w:val="00894578"/>
    <w:rsid w:val="00894E2C"/>
    <w:rsid w:val="008953CC"/>
    <w:rsid w:val="00897F17"/>
    <w:rsid w:val="008A0A0B"/>
    <w:rsid w:val="008A344B"/>
    <w:rsid w:val="008A5B7F"/>
    <w:rsid w:val="008B0A15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D4D"/>
    <w:rsid w:val="009364CC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8364E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3860"/>
    <w:rsid w:val="009F1B9B"/>
    <w:rsid w:val="009F7EA3"/>
    <w:rsid w:val="00A00212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7038A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4A57"/>
    <w:rsid w:val="00AD7497"/>
    <w:rsid w:val="00AE1C28"/>
    <w:rsid w:val="00AE5F19"/>
    <w:rsid w:val="00AE67D1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12540"/>
    <w:rsid w:val="00B125D7"/>
    <w:rsid w:val="00B21262"/>
    <w:rsid w:val="00B2276B"/>
    <w:rsid w:val="00B23296"/>
    <w:rsid w:val="00B23BD2"/>
    <w:rsid w:val="00B23DB4"/>
    <w:rsid w:val="00B25D44"/>
    <w:rsid w:val="00B26BAD"/>
    <w:rsid w:val="00B31CCC"/>
    <w:rsid w:val="00B32F39"/>
    <w:rsid w:val="00B422E4"/>
    <w:rsid w:val="00B43CEF"/>
    <w:rsid w:val="00B440AD"/>
    <w:rsid w:val="00B460BE"/>
    <w:rsid w:val="00B47078"/>
    <w:rsid w:val="00B5408F"/>
    <w:rsid w:val="00B5579F"/>
    <w:rsid w:val="00B57DCC"/>
    <w:rsid w:val="00B61EB8"/>
    <w:rsid w:val="00B648AA"/>
    <w:rsid w:val="00B658D5"/>
    <w:rsid w:val="00B71394"/>
    <w:rsid w:val="00B74840"/>
    <w:rsid w:val="00B81E18"/>
    <w:rsid w:val="00B8229A"/>
    <w:rsid w:val="00B82B7F"/>
    <w:rsid w:val="00B86627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E02CB"/>
    <w:rsid w:val="00BE030E"/>
    <w:rsid w:val="00BE3331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3F8A"/>
    <w:rsid w:val="00C65176"/>
    <w:rsid w:val="00C656EB"/>
    <w:rsid w:val="00C74C90"/>
    <w:rsid w:val="00C74D29"/>
    <w:rsid w:val="00C754FA"/>
    <w:rsid w:val="00C76CFA"/>
    <w:rsid w:val="00C77568"/>
    <w:rsid w:val="00C81DEA"/>
    <w:rsid w:val="00C82E2C"/>
    <w:rsid w:val="00C83DED"/>
    <w:rsid w:val="00C854B6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D7B0D"/>
    <w:rsid w:val="00CE03BE"/>
    <w:rsid w:val="00CE0F77"/>
    <w:rsid w:val="00CE2652"/>
    <w:rsid w:val="00CE345E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3621"/>
    <w:rsid w:val="00D44F87"/>
    <w:rsid w:val="00D506E6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1212"/>
    <w:rsid w:val="00D82FB7"/>
    <w:rsid w:val="00D83225"/>
    <w:rsid w:val="00D84F72"/>
    <w:rsid w:val="00D856ED"/>
    <w:rsid w:val="00D868EA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54E0"/>
    <w:rsid w:val="00E30DF3"/>
    <w:rsid w:val="00E315B6"/>
    <w:rsid w:val="00E3481F"/>
    <w:rsid w:val="00E35E2E"/>
    <w:rsid w:val="00E36689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86E09"/>
    <w:rsid w:val="00E9056C"/>
    <w:rsid w:val="00E92BDE"/>
    <w:rsid w:val="00E94B79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278"/>
    <w:rsid w:val="00EC4CA9"/>
    <w:rsid w:val="00EC572C"/>
    <w:rsid w:val="00ED0CC8"/>
    <w:rsid w:val="00ED1F48"/>
    <w:rsid w:val="00ED20D5"/>
    <w:rsid w:val="00ED7258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149E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B61"/>
    <w:rsid w:val="00FA2C22"/>
    <w:rsid w:val="00FA353D"/>
    <w:rsid w:val="00FA7181"/>
    <w:rsid w:val="00FA7B1A"/>
    <w:rsid w:val="00FA7BBE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2FDF"/>
    <w:rsid w:val="00FE6871"/>
    <w:rsid w:val="00FE7E92"/>
    <w:rsid w:val="00FF0885"/>
    <w:rsid w:val="00FF14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2DEF1088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83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rsid w:val="00E56299"/>
    <w:pPr>
      <w:outlineLvl w:val="0"/>
    </w:p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Pieddepage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Grilledutableau">
    <w:name w:val="Table Grid"/>
    <w:basedOn w:val="Tableau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Textedebulles">
    <w:name w:val="Balloon Text"/>
    <w:basedOn w:val="Normal"/>
    <w:link w:val="TextedebullesCar"/>
    <w:rsid w:val="00BD7006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6272-21FE-4E82-8D5E-5B355EE8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</Template>
  <TotalTime>114</TotalTime>
  <Pages>7</Pages>
  <Words>1862</Words>
  <Characters>15620</Characters>
  <Application>Microsoft Office Word</Application>
  <DocSecurity>0</DocSecurity>
  <Lines>130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PIERRE PC. CAPORAL</cp:lastModifiedBy>
  <cp:revision>39</cp:revision>
  <cp:lastPrinted>2013-06-10T07:03:00Z</cp:lastPrinted>
  <dcterms:created xsi:type="dcterms:W3CDTF">2019-08-20T10:26:00Z</dcterms:created>
  <dcterms:modified xsi:type="dcterms:W3CDTF">2019-08-20T14:09:00Z</dcterms:modified>
</cp:coreProperties>
</file>