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9F18" w14:textId="77777777" w:rsidR="00226C64" w:rsidRDefault="00EA03AD">
      <w:pPr>
        <w:pBdr>
          <w:top w:val="nil"/>
          <w:left w:val="nil"/>
          <w:bottom w:val="nil"/>
          <w:right w:val="nil"/>
          <w:between w:val="nil"/>
        </w:pBdr>
        <w:spacing w:after="280" w:line="240" w:lineRule="auto"/>
        <w:ind w:left="0" w:hanging="2"/>
        <w:jc w:val="center"/>
        <w:rPr>
          <w:rFonts w:ascii="Arial" w:eastAsia="Arial" w:hAnsi="Arial" w:cs="Arial"/>
          <w:color w:val="000000"/>
          <w:sz w:val="20"/>
          <w:szCs w:val="20"/>
        </w:rPr>
      </w:pPr>
      <w:r>
        <w:rPr>
          <w:rFonts w:ascii="Arial" w:eastAsia="Arial" w:hAnsi="Arial" w:cs="Arial"/>
          <w:noProof/>
          <w:color w:val="000000"/>
          <w:sz w:val="20"/>
          <w:szCs w:val="20"/>
        </w:rPr>
        <w:drawing>
          <wp:inline distT="0" distB="0" distL="114300" distR="114300" wp14:anchorId="24A00F80" wp14:editId="2B7F7A11">
            <wp:extent cx="1188085" cy="907415"/>
            <wp:effectExtent l="0" t="0" r="0" 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88085" cy="907415"/>
                    </a:xfrm>
                    <a:prstGeom prst="rect">
                      <a:avLst/>
                    </a:prstGeom>
                    <a:ln/>
                  </pic:spPr>
                </pic:pic>
              </a:graphicData>
            </a:graphic>
          </wp:inline>
        </w:drawing>
      </w:r>
    </w:p>
    <w:p w14:paraId="01B44B71"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REGOLAMENTO PARTICOLARE TIPO</w:t>
      </w:r>
    </w:p>
    <w:p w14:paraId="7CBEDAEE"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REGOLARITA’ TURISTICA AUTO MODERNE</w:t>
      </w:r>
    </w:p>
    <w:p w14:paraId="40E1D519" w14:textId="47B406B4" w:rsidR="00226C64" w:rsidRDefault="00EA03AD">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r>
        <w:rPr>
          <w:rFonts w:ascii="Arial" w:eastAsia="Arial" w:hAnsi="Arial" w:cs="Arial"/>
          <w:color w:val="000000"/>
          <w:sz w:val="20"/>
          <w:szCs w:val="20"/>
        </w:rPr>
        <w:t xml:space="preserve">(il presente regolamento è stato aggiornato al </w:t>
      </w:r>
      <w:r w:rsidR="00165469">
        <w:rPr>
          <w:rFonts w:ascii="Arial" w:eastAsia="Arial" w:hAnsi="Arial" w:cs="Arial"/>
          <w:color w:val="000000"/>
          <w:sz w:val="20"/>
          <w:szCs w:val="20"/>
        </w:rPr>
        <w:t>16.02.2022</w:t>
      </w:r>
      <w:r>
        <w:rPr>
          <w:rFonts w:ascii="Arial" w:eastAsia="Arial" w:hAnsi="Arial" w:cs="Arial"/>
          <w:color w:val="000000"/>
          <w:sz w:val="20"/>
          <w:szCs w:val="20"/>
        </w:rPr>
        <w:t>)</w:t>
      </w:r>
    </w:p>
    <w:p w14:paraId="32B8FB92" w14:textId="77777777"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14:paraId="7D97E18F" w14:textId="77777777" w:rsidR="00D71451" w:rsidRDefault="00D71451">
      <w:pPr>
        <w:widowControl w:val="0"/>
        <w:pBdr>
          <w:top w:val="nil"/>
          <w:left w:val="nil"/>
          <w:bottom w:val="nil"/>
          <w:right w:val="nil"/>
          <w:between w:val="nil"/>
        </w:pBdr>
        <w:tabs>
          <w:tab w:val="left" w:pos="1606"/>
          <w:tab w:val="right" w:pos="9459"/>
        </w:tabs>
        <w:spacing w:line="240" w:lineRule="auto"/>
        <w:ind w:left="0" w:hanging="2"/>
        <w:jc w:val="center"/>
        <w:rPr>
          <w:rFonts w:ascii="Arial" w:eastAsia="Arial" w:hAnsi="Arial" w:cs="Arial"/>
          <w:color w:val="000000"/>
          <w:sz w:val="20"/>
          <w:szCs w:val="20"/>
        </w:rPr>
      </w:pPr>
    </w:p>
    <w:p w14:paraId="46B51CC4"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L’Organizzatore è autorizzato a stampare, dal sito Internet dell’ACI, il presente regolamento particolare-tipo.</w:t>
      </w:r>
    </w:p>
    <w:p w14:paraId="2D1D61B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5B3BAE5B"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Non saranno accettati, ai fini del rilascio del permesso di organizzazione, regolamenti di gara che non siano stati compilati utilizzando il presente regolamento tipo. </w:t>
      </w:r>
    </w:p>
    <w:p w14:paraId="1B9CCE53"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u w:val="single"/>
        </w:rPr>
      </w:pPr>
      <w:r>
        <w:rPr>
          <w:rFonts w:ascii="Arial" w:eastAsia="Arial" w:hAnsi="Arial" w:cs="Arial"/>
          <w:color w:val="000000"/>
          <w:sz w:val="18"/>
          <w:szCs w:val="18"/>
          <w:u w:val="single"/>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p>
    <w:p w14:paraId="69A403E4"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Il Regolamento e gli allegati compilati e firmati devono essere inviati all’ACI, mediante caricamento nell’area riservata del sito www.acisport.it - sez. calendario, e alla Segreteria Commissione Mobilità Sostenibile – contatti aggiornati sul sito </w:t>
      </w:r>
      <w:hyperlink r:id="rId9">
        <w:r>
          <w:rPr>
            <w:rFonts w:ascii="Arial" w:eastAsia="Arial" w:hAnsi="Arial" w:cs="Arial"/>
            <w:color w:val="0000FF"/>
            <w:sz w:val="18"/>
            <w:szCs w:val="18"/>
            <w:u w:val="single"/>
          </w:rPr>
          <w:t>www.acisport.it</w:t>
        </w:r>
      </w:hyperlink>
      <w:r>
        <w:rPr>
          <w:rFonts w:ascii="Arial" w:eastAsia="Arial" w:hAnsi="Arial" w:cs="Arial"/>
          <w:color w:val="000000"/>
          <w:sz w:val="18"/>
          <w:szCs w:val="18"/>
        </w:rPr>
        <w:t>.</w:t>
      </w:r>
    </w:p>
    <w:p w14:paraId="6CBA4DBD" w14:textId="77777777" w:rsidR="00EA7FF7" w:rsidRPr="00EA7FF7" w:rsidRDefault="00EA7FF7" w:rsidP="00EA7FF7">
      <w:pPr>
        <w:pStyle w:val="NormaleWeb"/>
        <w:ind w:left="0" w:hanging="2"/>
        <w:jc w:val="both"/>
        <w:rPr>
          <w:rFonts w:ascii="Calibri" w:hAnsi="Calibri" w:cs="Calibri"/>
          <w:b/>
          <w:bCs/>
          <w:sz w:val="20"/>
          <w:szCs w:val="20"/>
        </w:rPr>
      </w:pPr>
      <w:bookmarkStart w:id="0" w:name="_Hlk43801763"/>
      <w:bookmarkStart w:id="1" w:name="_Hlk43801940"/>
      <w:r w:rsidRPr="00EA7FF7">
        <w:rPr>
          <w:rFonts w:ascii="Calibri" w:hAnsi="Calibri" w:cs="Calibri"/>
          <w:b/>
          <w:bCs/>
          <w:sz w:val="22"/>
          <w:szCs w:val="22"/>
        </w:rPr>
        <w:t>Premessa</w:t>
      </w:r>
    </w:p>
    <w:p w14:paraId="42454797" w14:textId="77777777" w:rsidR="00EA7FF7" w:rsidRPr="00EA7FF7" w:rsidRDefault="00EA7FF7" w:rsidP="00EA7FF7">
      <w:pPr>
        <w:shd w:val="clear" w:color="auto" w:fill="FFFFFF"/>
        <w:ind w:left="0" w:right="-1" w:hanging="2"/>
        <w:jc w:val="both"/>
        <w:rPr>
          <w:rFonts w:ascii="Calibri" w:hAnsi="Calibri" w:cs="Calibri"/>
          <w:b/>
          <w:bCs/>
          <w:i/>
          <w:iCs/>
        </w:rPr>
      </w:pPr>
      <w:r w:rsidRPr="00EA7FF7">
        <w:rPr>
          <w:rFonts w:ascii="Calibri" w:hAnsi="Calibri" w:cs="Calibri"/>
          <w:b/>
          <w:bCs/>
          <w:i/>
          <w:iCs/>
        </w:rPr>
        <w:t>La Federazione, in collaborazione con gli organismi e le autorità competenti, ha redatto un "Protocollo generale per il contrasto ed il contenimento della diffusione del virus Covid-19 nel motorsport" che è pubblicato integralmente sul sito “</w:t>
      </w:r>
      <w:proofErr w:type="spellStart"/>
      <w:r w:rsidRPr="00EA7FF7">
        <w:rPr>
          <w:rFonts w:ascii="Calibri" w:hAnsi="Calibri" w:cs="Calibri"/>
          <w:b/>
          <w:bCs/>
          <w:i/>
          <w:iCs/>
        </w:rPr>
        <w:t>Acisport</w:t>
      </w:r>
      <w:proofErr w:type="spellEnd"/>
      <w:r w:rsidRPr="00EA7FF7">
        <w:rPr>
          <w:rFonts w:ascii="Calibri" w:hAnsi="Calibri" w:cs="Calibri"/>
          <w:b/>
          <w:bCs/>
          <w:i/>
          <w:iCs/>
        </w:rPr>
        <w:t>”, all'interno della sezione Covid-19.</w:t>
      </w:r>
    </w:p>
    <w:p w14:paraId="76D8567A" w14:textId="77777777" w:rsidR="00EA7FF7" w:rsidRPr="00EA7FF7" w:rsidRDefault="00EA7FF7" w:rsidP="00EA7FF7">
      <w:pPr>
        <w:shd w:val="clear" w:color="auto" w:fill="FFFFFF"/>
        <w:spacing w:after="200" w:line="253" w:lineRule="atLeast"/>
        <w:ind w:left="0" w:right="-1" w:hanging="2"/>
        <w:jc w:val="both"/>
        <w:rPr>
          <w:rFonts w:ascii="Calibri" w:hAnsi="Calibri" w:cs="Calibri"/>
          <w:b/>
          <w:bCs/>
          <w:i/>
          <w:iCs/>
        </w:rPr>
      </w:pPr>
      <w:r w:rsidRPr="00EA7FF7">
        <w:rPr>
          <w:rFonts w:ascii="Calibri" w:hAnsi="Calibri" w:cs="Calibri"/>
          <w:b/>
          <w:bCs/>
          <w:i/>
          <w:iCs/>
        </w:rPr>
        <w:t>Le disposizioni organizzative in esso contenute devono essere applicate durante l'organizzazione e svolgimento di ciascuna manifestazione.</w:t>
      </w:r>
    </w:p>
    <w:p w14:paraId="647A725D" w14:textId="77777777" w:rsidR="00EA7FF7" w:rsidRPr="00EA7FF7" w:rsidRDefault="00EA7FF7" w:rsidP="00EA7FF7">
      <w:pPr>
        <w:shd w:val="clear" w:color="auto" w:fill="FFFFFF"/>
        <w:spacing w:after="200" w:line="253" w:lineRule="atLeast"/>
        <w:ind w:left="0" w:right="-1" w:hanging="2"/>
        <w:jc w:val="both"/>
        <w:rPr>
          <w:rFonts w:ascii="Calibri" w:hAnsi="Calibri" w:cs="Calibri"/>
          <w:b/>
          <w:bCs/>
          <w:i/>
          <w:iCs/>
        </w:rPr>
      </w:pPr>
      <w:r w:rsidRPr="00EA7FF7">
        <w:rPr>
          <w:rFonts w:ascii="Calibri" w:hAnsi="Calibri" w:cs="Calibri"/>
          <w:b/>
          <w:bCs/>
          <w:i/>
          <w:iCs/>
        </w:rPr>
        <w:t>Le norme generali contenute nel suddetto Protocollo modificano in tutto o in parte alcuni degli articoli contenuti nel presente Regolamento Particolare di Gara, di cui diventano parte integrante.</w:t>
      </w:r>
    </w:p>
    <w:p w14:paraId="4882574A" w14:textId="07D52707" w:rsidR="00EA7FF7" w:rsidRPr="00EA7FF7" w:rsidRDefault="00EA7FF7" w:rsidP="00EA7FF7">
      <w:pPr>
        <w:shd w:val="clear" w:color="auto" w:fill="FFFFFF"/>
        <w:spacing w:after="200" w:line="253" w:lineRule="atLeast"/>
        <w:ind w:left="0" w:right="-1" w:hanging="2"/>
        <w:jc w:val="both"/>
        <w:rPr>
          <w:rFonts w:ascii="Calibri" w:hAnsi="Calibri" w:cs="Calibri"/>
          <w:b/>
          <w:bCs/>
          <w:i/>
          <w:iCs/>
        </w:rPr>
      </w:pPr>
      <w:r w:rsidRPr="00EA7FF7">
        <w:rPr>
          <w:rFonts w:ascii="Calibri" w:hAnsi="Calibri" w:cs="Calibri"/>
          <w:b/>
          <w:bCs/>
          <w:i/>
          <w:iCs/>
        </w:rPr>
        <w:t>Per tutto quanto non contenuto nel Protocollo, si rimanda alle norme contenute nell'Annuario ACI Sport, nel R.D.S. specifico di settore, e nei successivi aggiornamenti pubblicati nel sito Web ufficiale “</w:t>
      </w:r>
      <w:proofErr w:type="spellStart"/>
      <w:r w:rsidRPr="00EA7FF7">
        <w:rPr>
          <w:rFonts w:ascii="Calibri" w:hAnsi="Calibri" w:cs="Calibri"/>
          <w:b/>
          <w:bCs/>
          <w:i/>
          <w:iCs/>
        </w:rPr>
        <w:t>Acisport</w:t>
      </w:r>
      <w:proofErr w:type="spellEnd"/>
      <w:r w:rsidRPr="00EA7FF7">
        <w:rPr>
          <w:rFonts w:ascii="Calibri" w:hAnsi="Calibri" w:cs="Calibri"/>
          <w:b/>
          <w:bCs/>
          <w:i/>
          <w:iCs/>
        </w:rPr>
        <w:t>” che andranno in vigore dalla loro data di pubblicazione.</w:t>
      </w:r>
    </w:p>
    <w:p w14:paraId="4B5B953D" w14:textId="77777777" w:rsidR="00EA7FF7" w:rsidRPr="00EA7FF7" w:rsidRDefault="00EA7FF7" w:rsidP="00EA7FF7">
      <w:pPr>
        <w:shd w:val="clear" w:color="auto" w:fill="FFFFFF"/>
        <w:spacing w:after="200" w:line="253" w:lineRule="atLeast"/>
        <w:ind w:left="0" w:right="-1" w:hanging="2"/>
        <w:jc w:val="both"/>
        <w:rPr>
          <w:rFonts w:ascii="Calibri" w:hAnsi="Calibri" w:cs="Calibri"/>
          <w:b/>
          <w:bCs/>
          <w:i/>
          <w:iCs/>
        </w:rPr>
      </w:pPr>
      <w:r w:rsidRPr="00EA7FF7">
        <w:rPr>
          <w:rFonts w:ascii="Calibri" w:hAnsi="Calibri" w:cs="Calibri"/>
          <w:b/>
          <w:bCs/>
          <w:i/>
          <w:iCs/>
        </w:rPr>
        <w:t xml:space="preserve">Il Concorrente ed il Conduttore sono obbligati ad osservare il protocollo sanitario predisposto dalla Federazione oltre le norme nazionali, regionali, locali previste per la prevenzione del rischio COVID impegnandosi a farle osservare a tutti i soggetti agli stessi legati ed a </w:t>
      </w:r>
      <w:proofErr w:type="gramStart"/>
      <w:r w:rsidRPr="00EA7FF7">
        <w:rPr>
          <w:rFonts w:ascii="Calibri" w:hAnsi="Calibri" w:cs="Calibri"/>
          <w:b/>
          <w:bCs/>
          <w:i/>
          <w:iCs/>
        </w:rPr>
        <w:t>qualsiasi  titolo</w:t>
      </w:r>
      <w:proofErr w:type="gramEnd"/>
      <w:r w:rsidRPr="00EA7FF7">
        <w:rPr>
          <w:rFonts w:ascii="Calibri" w:hAnsi="Calibri" w:cs="Calibri"/>
          <w:b/>
          <w:bCs/>
          <w:i/>
          <w:iCs/>
        </w:rPr>
        <w:t xml:space="preserve"> presenti sul campo di gara.</w:t>
      </w:r>
    </w:p>
    <w:p w14:paraId="13791975" w14:textId="77777777" w:rsidR="00EA7FF7" w:rsidRPr="00EA7FF7" w:rsidRDefault="00EA7FF7" w:rsidP="00EA7FF7">
      <w:pPr>
        <w:shd w:val="clear" w:color="auto" w:fill="FFFFFF"/>
        <w:spacing w:after="200" w:line="253" w:lineRule="atLeast"/>
        <w:ind w:left="0" w:right="-1" w:hanging="2"/>
        <w:jc w:val="both"/>
        <w:rPr>
          <w:rFonts w:ascii="Calibri" w:hAnsi="Calibri" w:cs="Calibri"/>
          <w:b/>
          <w:bCs/>
          <w:i/>
          <w:iCs/>
        </w:rPr>
      </w:pPr>
      <w:r w:rsidRPr="00EA7FF7">
        <w:rPr>
          <w:rFonts w:ascii="Calibri" w:hAnsi="Calibri" w:cs="Calibri"/>
          <w:b/>
          <w:bCs/>
          <w:i/>
          <w:iCs/>
        </w:rPr>
        <w:t>Sarà loro cura informarsi preventivamente anche delle eventuali modifiche del presente regolamento al fine di uniformarsi a tali disposizioni. </w:t>
      </w:r>
    </w:p>
    <w:bookmarkEnd w:id="0"/>
    <w:bookmarkEnd w:id="1"/>
    <w:p w14:paraId="0C326133" w14:textId="77777777" w:rsidR="00226C64" w:rsidRDefault="00226C64">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p>
    <w:p w14:paraId="03C786B2" w14:textId="77777777" w:rsidR="00D71451" w:rsidRDefault="00D71451">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p>
    <w:p w14:paraId="188711BD"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ORGANIZZATORE __________________________________________________________________</w:t>
      </w:r>
    </w:p>
    <w:p w14:paraId="10C0468C"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GARA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3B5F15E4"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ZONA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49D7AC09"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r>
      <w:r>
        <w:rPr>
          <w:rFonts w:ascii="Arial" w:eastAsia="Arial" w:hAnsi="Arial" w:cs="Arial"/>
          <w:color w:val="000000"/>
          <w:sz w:val="20"/>
          <w:szCs w:val="20"/>
        </w:rPr>
        <w:tab/>
        <w:t xml:space="preserve">   ____________________________________________________________________</w:t>
      </w:r>
    </w:p>
    <w:p w14:paraId="71EFB7CC"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EVENTUALE </w:t>
      </w:r>
      <w:r>
        <w:rPr>
          <w:rFonts w:ascii="Arial" w:eastAsia="Arial" w:hAnsi="Arial" w:cs="Arial"/>
          <w:smallCaps/>
          <w:color w:val="000000"/>
          <w:sz w:val="20"/>
          <w:szCs w:val="20"/>
        </w:rPr>
        <w:t>GARA IN ABBINAMENTO</w:t>
      </w:r>
      <w:r>
        <w:rPr>
          <w:rFonts w:ascii="Arial" w:eastAsia="Arial" w:hAnsi="Arial" w:cs="Arial"/>
          <w:color w:val="000000"/>
          <w:sz w:val="20"/>
          <w:szCs w:val="20"/>
        </w:rPr>
        <w:t xml:space="preserve">: </w:t>
      </w:r>
    </w:p>
    <w:p w14:paraId="146B07D8" w14:textId="77777777"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DENOMINAZIONE____________________________________________________________________</w:t>
      </w:r>
    </w:p>
    <w:p w14:paraId="6918B153" w14:textId="77777777" w:rsidR="00226C64" w:rsidRDefault="00EA03AD">
      <w:pPr>
        <w:pBdr>
          <w:top w:val="nil"/>
          <w:left w:val="nil"/>
          <w:bottom w:val="nil"/>
          <w:right w:val="nil"/>
          <w:between w:val="nil"/>
        </w:pBdr>
        <w:spacing w:before="280" w:after="280" w:line="360" w:lineRule="auto"/>
        <w:ind w:left="0" w:hanging="2"/>
        <w:rPr>
          <w:rFonts w:ascii="Arial" w:eastAsia="Arial" w:hAnsi="Arial" w:cs="Arial"/>
          <w:color w:val="000000"/>
          <w:sz w:val="20"/>
          <w:szCs w:val="20"/>
        </w:rPr>
      </w:pPr>
      <w:r>
        <w:rPr>
          <w:rFonts w:ascii="Arial" w:eastAsia="Arial" w:hAnsi="Arial" w:cs="Arial"/>
          <w:color w:val="000000"/>
          <w:sz w:val="20"/>
          <w:szCs w:val="20"/>
        </w:rPr>
        <w:t>TIPOLOGIA</w:t>
      </w:r>
      <w:r>
        <w:rPr>
          <w:rFonts w:ascii="Arial" w:eastAsia="Arial" w:hAnsi="Arial" w:cs="Arial"/>
          <w:color w:val="000000"/>
          <w:sz w:val="20"/>
          <w:szCs w:val="20"/>
        </w:rPr>
        <w:tab/>
        <w:t xml:space="preserve">      ____________________________________________________________________</w:t>
      </w:r>
    </w:p>
    <w:p w14:paraId="73579E68" w14:textId="77777777" w:rsidR="00226C64" w:rsidRDefault="00EA03AD">
      <w:pPr>
        <w:pBdr>
          <w:top w:val="nil"/>
          <w:left w:val="nil"/>
          <w:bottom w:val="nil"/>
          <w:right w:val="nil"/>
          <w:between w:val="nil"/>
        </w:pBdr>
        <w:spacing w:before="280" w:after="280" w:line="240" w:lineRule="auto"/>
        <w:ind w:left="0" w:hanging="2"/>
        <w:jc w:val="center"/>
        <w:rPr>
          <w:rFonts w:ascii="Arial" w:eastAsia="Arial" w:hAnsi="Arial" w:cs="Arial"/>
          <w:color w:val="000000"/>
          <w:sz w:val="20"/>
          <w:szCs w:val="20"/>
          <w:u w:val="single"/>
        </w:rPr>
      </w:pPr>
      <w:r>
        <w:rPr>
          <w:rFonts w:ascii="Arial" w:eastAsia="Arial" w:hAnsi="Arial" w:cs="Arial"/>
          <w:b/>
          <w:color w:val="000000"/>
          <w:sz w:val="20"/>
          <w:szCs w:val="20"/>
          <w:u w:val="single"/>
        </w:rPr>
        <w:t>PROGRAMMA</w:t>
      </w:r>
    </w:p>
    <w:p w14:paraId="0364F32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Iscrizioni</w:t>
      </w:r>
    </w:p>
    <w:p w14:paraId="52D0938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Apertura</w:t>
      </w:r>
      <w:r>
        <w:rPr>
          <w:rFonts w:ascii="Arial" w:eastAsia="Arial" w:hAnsi="Arial" w:cs="Arial"/>
          <w:b/>
          <w:color w:val="000000"/>
          <w:sz w:val="20"/>
          <w:szCs w:val="20"/>
        </w:rPr>
        <w:t xml:space="preserve"> </w:t>
      </w:r>
      <w:r>
        <w:rPr>
          <w:rFonts w:ascii="Arial" w:eastAsia="Arial" w:hAnsi="Arial" w:cs="Arial"/>
          <w:color w:val="000000"/>
          <w:sz w:val="20"/>
          <w:szCs w:val="20"/>
        </w:rPr>
        <w:t xml:space="preserve">(1)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p>
    <w:p w14:paraId="26B98282"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Chiusura (2)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14:paraId="35D0797D"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Distribuzione Road Book</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14:paraId="19D1761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w:t>
      </w:r>
    </w:p>
    <w:p w14:paraId="13AC4DB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Verifiche ante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ab/>
        <w:t>località</w:t>
      </w:r>
      <w:r>
        <w:rPr>
          <w:rFonts w:ascii="Arial" w:eastAsia="Arial" w:hAnsi="Arial" w:cs="Arial"/>
          <w:color w:val="000000"/>
          <w:sz w:val="20"/>
          <w:szCs w:val="20"/>
        </w:rPr>
        <w:tab/>
        <w:t>________________________________________</w:t>
      </w:r>
    </w:p>
    <w:p w14:paraId="542E1489"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6D6A84F"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74039EA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49EBA46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Briefing con Direttore Gara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00F9F05"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2254703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1C61A8F4"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699B4A3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Parco partenza </w:t>
      </w:r>
      <w:r>
        <w:rPr>
          <w:rFonts w:ascii="Arial" w:eastAsia="Arial" w:hAnsi="Arial" w:cs="Arial"/>
          <w:color w:val="000000"/>
          <w:sz w:val="20"/>
          <w:szCs w:val="20"/>
        </w:rPr>
        <w:t>(3)</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057C0FC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3771F2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Ingresso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0BF3531F"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0C87CF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Partenza</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66EEC1D"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65135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Partenza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78A2CAC9"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4A825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Arrivo</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7D775796"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66680BB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Arrivo prima vettura</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sidR="00B751E1">
        <w:rPr>
          <w:rFonts w:ascii="Arial" w:eastAsia="Arial" w:hAnsi="Arial" w:cs="Arial"/>
          <w:color w:val="000000"/>
          <w:sz w:val="20"/>
          <w:szCs w:val="20"/>
        </w:rPr>
        <w:tab/>
      </w:r>
      <w:r>
        <w:rPr>
          <w:rFonts w:ascii="Arial" w:eastAsia="Arial" w:hAnsi="Arial" w:cs="Arial"/>
          <w:color w:val="000000"/>
          <w:sz w:val="20"/>
          <w:szCs w:val="20"/>
        </w:rPr>
        <w:t>data</w:t>
      </w:r>
      <w:r>
        <w:rPr>
          <w:rFonts w:ascii="Arial" w:eastAsia="Arial" w:hAnsi="Arial" w:cs="Arial"/>
          <w:color w:val="000000"/>
          <w:sz w:val="20"/>
          <w:szCs w:val="20"/>
        </w:rPr>
        <w:tab/>
        <w:t>________________</w:t>
      </w:r>
      <w:r>
        <w:rPr>
          <w:rFonts w:ascii="Arial" w:eastAsia="Arial" w:hAnsi="Arial" w:cs="Arial"/>
          <w:color w:val="000000"/>
          <w:sz w:val="20"/>
          <w:szCs w:val="20"/>
        </w:rPr>
        <w:tab/>
        <w:t>ora</w:t>
      </w:r>
      <w:r>
        <w:rPr>
          <w:rFonts w:ascii="Arial" w:eastAsia="Arial" w:hAnsi="Arial" w:cs="Arial"/>
          <w:color w:val="000000"/>
          <w:sz w:val="20"/>
          <w:szCs w:val="20"/>
        </w:rPr>
        <w:tab/>
        <w:t>______________</w:t>
      </w:r>
    </w:p>
    <w:p w14:paraId="4096D0B0"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74D0BBE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Esposizione classifiche</w:t>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________________</w:t>
      </w:r>
    </w:p>
    <w:p w14:paraId="06C5E0E5"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70515F6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entro i 30’ minuti primi successivi all’arrivo dell’ultima vettura </w:t>
      </w:r>
    </w:p>
    <w:p w14:paraId="7CC68ED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(orario presumibile)</w:t>
      </w:r>
    </w:p>
    <w:p w14:paraId="6862E1C9" w14:textId="77777777" w:rsidR="00B751E1" w:rsidRDefault="00B751E1"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347CDCD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Premiazione </w:t>
      </w:r>
      <w:r w:rsidR="00B751E1">
        <w:rPr>
          <w:rFonts w:ascii="Arial" w:eastAsia="Arial" w:hAnsi="Arial" w:cs="Arial"/>
          <w:b/>
          <w:color w:val="000000"/>
          <w:sz w:val="20"/>
          <w:szCs w:val="20"/>
        </w:rPr>
        <w:tab/>
      </w:r>
      <w:r w:rsidR="00B751E1" w:rsidRPr="00B751E1">
        <w:rPr>
          <w:rFonts w:ascii="Arial" w:eastAsia="Arial" w:hAnsi="Arial" w:cs="Arial"/>
          <w:bCs/>
          <w:color w:val="000000"/>
          <w:sz w:val="20"/>
          <w:szCs w:val="20"/>
        </w:rPr>
        <w:t>L</w:t>
      </w:r>
      <w:r>
        <w:rPr>
          <w:rFonts w:ascii="Arial" w:eastAsia="Arial" w:hAnsi="Arial" w:cs="Arial"/>
          <w:color w:val="000000"/>
          <w:sz w:val="20"/>
          <w:szCs w:val="20"/>
        </w:rPr>
        <w:t>ocalità</w:t>
      </w:r>
      <w:r>
        <w:rPr>
          <w:rFonts w:ascii="Arial" w:eastAsia="Arial" w:hAnsi="Arial" w:cs="Arial"/>
          <w:color w:val="000000"/>
          <w:sz w:val="20"/>
          <w:szCs w:val="20"/>
        </w:rPr>
        <w:tab/>
        <w:t>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data</w:t>
      </w:r>
      <w:r>
        <w:rPr>
          <w:rFonts w:ascii="Arial" w:eastAsia="Arial" w:hAnsi="Arial" w:cs="Arial"/>
          <w:color w:val="000000"/>
          <w:sz w:val="20"/>
          <w:szCs w:val="20"/>
        </w:rPr>
        <w:tab/>
        <w:t>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ora</w:t>
      </w:r>
      <w:r w:rsidR="00B751E1">
        <w:rPr>
          <w:rFonts w:ascii="Arial" w:eastAsia="Arial" w:hAnsi="Arial" w:cs="Arial"/>
          <w:color w:val="000000"/>
          <w:sz w:val="20"/>
          <w:szCs w:val="20"/>
        </w:rPr>
        <w:t xml:space="preserve"> </w:t>
      </w:r>
      <w:r>
        <w:rPr>
          <w:rFonts w:ascii="Arial" w:eastAsia="Arial" w:hAnsi="Arial" w:cs="Arial"/>
          <w:color w:val="000000"/>
          <w:sz w:val="20"/>
          <w:szCs w:val="20"/>
        </w:rPr>
        <w:t>___________</w:t>
      </w:r>
    </w:p>
    <w:p w14:paraId="35304758" w14:textId="77777777" w:rsidR="00226C64" w:rsidRDefault="00226C64" w:rsidP="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182DD9C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Direzione di Gara </w:t>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località</w:t>
      </w:r>
      <w:r>
        <w:rPr>
          <w:rFonts w:ascii="Arial" w:eastAsia="Arial" w:hAnsi="Arial" w:cs="Arial"/>
          <w:color w:val="000000"/>
          <w:sz w:val="20"/>
          <w:szCs w:val="20"/>
        </w:rPr>
        <w:tab/>
        <w:t>________________________________________</w:t>
      </w:r>
    </w:p>
    <w:p w14:paraId="32079256"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b/>
          <w:color w:val="000000"/>
          <w:sz w:val="20"/>
          <w:szCs w:val="20"/>
        </w:rPr>
        <w:t>Sincronizzazione</w:t>
      </w:r>
      <w:r>
        <w:rPr>
          <w:rFonts w:ascii="Arial" w:eastAsia="Arial" w:hAnsi="Arial" w:cs="Arial"/>
          <w:color w:val="000000"/>
          <w:sz w:val="20"/>
          <w:szCs w:val="20"/>
        </w:rPr>
        <w:t xml:space="preserve"> (sistemi cronometraggio organizzazione) (4)</w:t>
      </w:r>
      <w:r>
        <w:rPr>
          <w:rFonts w:ascii="Arial" w:eastAsia="Arial" w:hAnsi="Arial" w:cs="Arial"/>
          <w:color w:val="000000"/>
          <w:sz w:val="20"/>
          <w:szCs w:val="20"/>
        </w:rPr>
        <w:tab/>
      </w:r>
      <w:r>
        <w:rPr>
          <w:rFonts w:ascii="Arial" w:eastAsia="Arial" w:hAnsi="Arial" w:cs="Arial"/>
          <w:b/>
          <w:color w:val="000000"/>
          <w:sz w:val="20"/>
          <w:szCs w:val="20"/>
        </w:rPr>
        <w:tab/>
      </w:r>
      <w:r>
        <w:rPr>
          <w:rFonts w:ascii="Arial" w:eastAsia="Arial" w:hAnsi="Arial" w:cs="Arial"/>
          <w:color w:val="000000"/>
          <w:sz w:val="20"/>
          <w:szCs w:val="20"/>
        </w:rPr>
        <w:t>DCF77</w:t>
      </w:r>
      <w:r>
        <w:rPr>
          <w:rFonts w:ascii="Arial" w:eastAsia="Arial" w:hAnsi="Arial" w:cs="Arial"/>
          <w:color w:val="000000"/>
          <w:sz w:val="20"/>
          <w:szCs w:val="20"/>
        </w:rPr>
        <w:tab/>
      </w:r>
      <w:r>
        <w:rPr>
          <w:rFonts w:ascii="Arial" w:eastAsia="Arial" w:hAnsi="Arial" w:cs="Arial"/>
          <w:color w:val="000000"/>
          <w:sz w:val="20"/>
          <w:szCs w:val="20"/>
        </w:rPr>
        <w:tab/>
        <w:t>UTC (GPS)</w:t>
      </w:r>
    </w:p>
    <w:p w14:paraId="6785C32F"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b/>
          <w:color w:val="000000"/>
          <w:sz w:val="20"/>
          <w:szCs w:val="20"/>
        </w:rPr>
        <w:t>ART. 1 - ORGANIZZAZIONE</w:t>
      </w:r>
    </w:p>
    <w:p w14:paraId="119DC907"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Il presente Regolamento Particolare è redatto in conformità del Codice Sportivo Internazionale (e suoi allegati in quanto applicabili), al Regolamento Sportivo Nazionale (e RDS in quanto applicabili), e alle altre disposizioni </w:t>
      </w:r>
      <w:proofErr w:type="gramStart"/>
      <w:r>
        <w:rPr>
          <w:rFonts w:ascii="Arial" w:eastAsia="Arial" w:hAnsi="Arial" w:cs="Arial"/>
          <w:color w:val="000000"/>
          <w:sz w:val="20"/>
          <w:szCs w:val="20"/>
        </w:rPr>
        <w:t>dell’ ACI</w:t>
      </w:r>
      <w:proofErr w:type="gramEnd"/>
      <w:r>
        <w:rPr>
          <w:rFonts w:ascii="Arial" w:eastAsia="Arial" w:hAnsi="Arial" w:cs="Arial"/>
          <w:color w:val="000000"/>
          <w:sz w:val="20"/>
          <w:szCs w:val="20"/>
        </w:rPr>
        <w:t xml:space="preserve"> secondo i quali deve intendersi regolato quanto non indicato negli articoli seguenti.</w:t>
      </w:r>
    </w:p>
    <w:p w14:paraId="6D35DB0C"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lastRenderedPageBreak/>
        <w:t>L’Organizzatore dichiara che la gara è munita delle necessarie autorizzazioni amministrative e coperture assicurative.</w:t>
      </w:r>
    </w:p>
    <w:p w14:paraId="46213C77"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b/>
          <w:color w:val="000000"/>
          <w:sz w:val="20"/>
          <w:szCs w:val="20"/>
        </w:rPr>
        <w:t>ART. 2- UFFICIALI DI GARA</w:t>
      </w:r>
    </w:p>
    <w:p w14:paraId="04198AA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Direttore di </w:t>
      </w:r>
      <w:proofErr w:type="gramStart"/>
      <w:r>
        <w:rPr>
          <w:rFonts w:ascii="Arial" w:eastAsia="Arial" w:hAnsi="Arial" w:cs="Arial"/>
          <w:color w:val="000000"/>
          <w:sz w:val="20"/>
          <w:szCs w:val="20"/>
        </w:rPr>
        <w:t>Gara :</w:t>
      </w:r>
      <w:proofErr w:type="gramEnd"/>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t>lic. n.________________</w:t>
      </w:r>
    </w:p>
    <w:p w14:paraId="62E9184F"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Giudice Unico (8):</w:t>
      </w:r>
      <w:r>
        <w:rPr>
          <w:rFonts w:ascii="Arial" w:eastAsia="Arial" w:hAnsi="Arial" w:cs="Arial"/>
          <w:color w:val="000000"/>
          <w:sz w:val="20"/>
          <w:szCs w:val="20"/>
        </w:rPr>
        <w:tab/>
        <w:t xml:space="preserve">__________________________________ </w:t>
      </w:r>
      <w:proofErr w:type="gramStart"/>
      <w:r>
        <w:rPr>
          <w:rFonts w:ascii="Arial" w:eastAsia="Arial" w:hAnsi="Arial" w:cs="Arial"/>
          <w:color w:val="000000"/>
          <w:sz w:val="20"/>
          <w:szCs w:val="20"/>
        </w:rPr>
        <w:t>( ACI</w:t>
      </w:r>
      <w:proofErr w:type="gramEnd"/>
      <w:r>
        <w:rPr>
          <w:rFonts w:ascii="Arial" w:eastAsia="Arial" w:hAnsi="Arial" w:cs="Arial"/>
          <w:color w:val="000000"/>
          <w:sz w:val="20"/>
          <w:szCs w:val="20"/>
        </w:rPr>
        <w:t>)</w:t>
      </w:r>
      <w:r>
        <w:rPr>
          <w:rFonts w:ascii="Arial" w:eastAsia="Arial" w:hAnsi="Arial" w:cs="Arial"/>
          <w:color w:val="000000"/>
          <w:sz w:val="20"/>
          <w:szCs w:val="20"/>
        </w:rPr>
        <w:tab/>
        <w:t>lic. n.________________</w:t>
      </w:r>
    </w:p>
    <w:p w14:paraId="23568144"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Commissari o </w:t>
      </w:r>
      <w:r>
        <w:rPr>
          <w:rFonts w:ascii="Arial" w:eastAsia="Arial" w:hAnsi="Arial" w:cs="Arial"/>
          <w:color w:val="000000"/>
          <w:sz w:val="20"/>
          <w:szCs w:val="20"/>
        </w:rPr>
        <w:br/>
        <w:t xml:space="preserve">Verificatori </w:t>
      </w:r>
      <w:proofErr w:type="gramStart"/>
      <w:r>
        <w:rPr>
          <w:rFonts w:ascii="Arial" w:eastAsia="Arial" w:hAnsi="Arial" w:cs="Arial"/>
          <w:color w:val="000000"/>
          <w:sz w:val="20"/>
          <w:szCs w:val="20"/>
        </w:rPr>
        <w:t>Tecnici :</w:t>
      </w:r>
      <w:proofErr w:type="gramEnd"/>
      <w:r>
        <w:rPr>
          <w:rFonts w:ascii="Arial" w:eastAsia="Arial" w:hAnsi="Arial" w:cs="Arial"/>
          <w:color w:val="000000"/>
          <w:sz w:val="20"/>
          <w:szCs w:val="20"/>
        </w:rPr>
        <w:t> </w:t>
      </w:r>
      <w:r>
        <w:rPr>
          <w:rFonts w:ascii="Arial" w:eastAsia="Arial" w:hAnsi="Arial" w:cs="Arial"/>
          <w:color w:val="000000"/>
          <w:sz w:val="20"/>
          <w:szCs w:val="20"/>
        </w:rPr>
        <w:tab/>
      </w:r>
      <w:r>
        <w:rPr>
          <w:rFonts w:ascii="Arial" w:eastAsia="Arial" w:hAnsi="Arial" w:cs="Arial"/>
          <w:smallCaps/>
          <w:color w:val="000000"/>
          <w:sz w:val="20"/>
          <w:szCs w:val="20"/>
          <w:u w:val="single"/>
        </w:rPr>
        <w:t>(CTN O CTR  )</w:t>
      </w:r>
      <w:r>
        <w:rPr>
          <w:rFonts w:ascii="Arial" w:eastAsia="Arial" w:hAnsi="Arial" w:cs="Arial"/>
          <w:color w:val="000000"/>
          <w:sz w:val="20"/>
          <w:szCs w:val="20"/>
        </w:rPr>
        <w:t>______________________ ( ACI- )         lic. n.________________</w:t>
      </w:r>
    </w:p>
    <w:p w14:paraId="48A9DD20"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w:t>
      </w:r>
      <w:r>
        <w:rPr>
          <w:rFonts w:ascii="Arial" w:eastAsia="Arial" w:hAnsi="Arial" w:cs="Arial"/>
          <w:color w:val="000000"/>
          <w:sz w:val="20"/>
          <w:szCs w:val="20"/>
        </w:rPr>
        <w:tab/>
        <w:t>lic. n.________________</w:t>
      </w:r>
    </w:p>
    <w:p w14:paraId="37950325"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Segretario di </w:t>
      </w:r>
      <w:r>
        <w:rPr>
          <w:rFonts w:ascii="Arial" w:eastAsia="Arial" w:hAnsi="Arial" w:cs="Arial"/>
          <w:color w:val="000000"/>
          <w:sz w:val="20"/>
          <w:szCs w:val="20"/>
        </w:rPr>
        <w:br/>
        <w:t>manifestazione: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w:t>
      </w:r>
      <w:r>
        <w:rPr>
          <w:rFonts w:ascii="Arial" w:eastAsia="Arial" w:hAnsi="Arial" w:cs="Arial"/>
          <w:color w:val="000000"/>
          <w:sz w:val="20"/>
          <w:szCs w:val="20"/>
        </w:rPr>
        <w:tab/>
        <w:t>lic. n.________________</w:t>
      </w:r>
    </w:p>
    <w:p w14:paraId="6AA67935"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Commissari di percorso </w:t>
      </w:r>
      <w:proofErr w:type="gramStart"/>
      <w:r>
        <w:rPr>
          <w:rFonts w:ascii="Arial" w:eastAsia="Arial" w:hAnsi="Arial" w:cs="Arial"/>
          <w:color w:val="000000"/>
          <w:sz w:val="20"/>
          <w:szCs w:val="20"/>
        </w:rPr>
        <w:t>A.C. :</w:t>
      </w:r>
      <w:proofErr w:type="gramEnd"/>
      <w:r>
        <w:rPr>
          <w:rFonts w:ascii="Arial" w:eastAsia="Arial" w:hAnsi="Arial" w:cs="Arial"/>
          <w:color w:val="000000"/>
          <w:sz w:val="20"/>
          <w:szCs w:val="20"/>
        </w:rPr>
        <w:tab/>
        <w:t>___________________________________________________________</w:t>
      </w:r>
    </w:p>
    <w:p w14:paraId="0F84CD22" w14:textId="77777777"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r>
        <w:rPr>
          <w:rFonts w:ascii="Arial" w:eastAsia="Arial" w:hAnsi="Arial" w:cs="Arial"/>
          <w:color w:val="000000"/>
          <w:sz w:val="20"/>
          <w:szCs w:val="20"/>
        </w:rPr>
        <w:t>Servizio di Cronometraggio: curato da __</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r>
        <w:rPr>
          <w:rFonts w:ascii="Arial" w:eastAsia="Arial" w:hAnsi="Arial" w:cs="Arial"/>
          <w:color w:val="000000"/>
          <w:sz w:val="20"/>
          <w:szCs w:val="20"/>
        </w:rPr>
        <w:t xml:space="preserve">            lic.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14:paraId="74BE53E3" w14:textId="77777777" w:rsidR="00226C64" w:rsidRDefault="00EA03AD">
      <w:pPr>
        <w:widowControl w:val="0"/>
        <w:pBdr>
          <w:top w:val="nil"/>
          <w:left w:val="nil"/>
          <w:bottom w:val="nil"/>
          <w:right w:val="nil"/>
          <w:between w:val="nil"/>
        </w:pBdr>
        <w:tabs>
          <w:tab w:val="left" w:pos="0"/>
          <w:tab w:val="left" w:pos="970"/>
          <w:tab w:val="right" w:pos="3137"/>
        </w:tabs>
        <w:spacing w:line="480" w:lineRule="auto"/>
        <w:ind w:left="0" w:hanging="2"/>
        <w:jc w:val="both"/>
        <w:rPr>
          <w:rFonts w:ascii="Arial" w:eastAsia="Arial" w:hAnsi="Arial" w:cs="Arial"/>
          <w:color w:val="000000"/>
          <w:sz w:val="20"/>
          <w:szCs w:val="20"/>
          <w:u w:val="single"/>
        </w:rPr>
      </w:pPr>
      <w:bookmarkStart w:id="2" w:name="_heading=h.gjdgxs" w:colFirst="0" w:colLast="0"/>
      <w:bookmarkEnd w:id="2"/>
      <w:r>
        <w:rPr>
          <w:rFonts w:ascii="Arial" w:eastAsia="Arial" w:hAnsi="Arial" w:cs="Arial"/>
          <w:color w:val="000000"/>
          <w:sz w:val="20"/>
          <w:szCs w:val="20"/>
        </w:rPr>
        <w:t xml:space="preserve">Capo Servizio di cronometraggio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____________             lic. 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44A510B1" w14:textId="77777777" w:rsidR="00226C64" w:rsidRDefault="00EA03AD">
      <w:pPr>
        <w:widowControl w:val="0"/>
        <w:pBdr>
          <w:top w:val="nil"/>
          <w:left w:val="nil"/>
          <w:bottom w:val="nil"/>
          <w:right w:val="nil"/>
          <w:between w:val="nil"/>
        </w:pBdr>
        <w:spacing w:line="480" w:lineRule="auto"/>
        <w:ind w:left="0" w:hanging="2"/>
        <w:jc w:val="both"/>
        <w:rPr>
          <w:rFonts w:ascii="Arial" w:eastAsia="Arial" w:hAnsi="Arial" w:cs="Arial"/>
          <w:color w:val="000000"/>
          <w:sz w:val="20"/>
          <w:szCs w:val="20"/>
        </w:rPr>
      </w:pPr>
      <w:r>
        <w:rPr>
          <w:rFonts w:ascii="Arial" w:eastAsia="Arial" w:hAnsi="Arial" w:cs="Arial"/>
          <w:color w:val="000000"/>
          <w:sz w:val="20"/>
          <w:szCs w:val="20"/>
        </w:rPr>
        <w:t>Compilatore delle classifiche (9)</w:t>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______                        lic. n. </w:t>
      </w:r>
      <w:r>
        <w:rPr>
          <w:rFonts w:ascii="Arial" w:eastAsia="Arial" w:hAnsi="Arial" w:cs="Arial"/>
          <w:color w:val="000000"/>
          <w:sz w:val="20"/>
          <w:szCs w:val="20"/>
          <w:u w:val="single"/>
        </w:rPr>
        <w:tab/>
      </w:r>
      <w:r>
        <w:rPr>
          <w:rFonts w:ascii="Arial" w:eastAsia="Arial" w:hAnsi="Arial" w:cs="Arial"/>
          <w:color w:val="000000"/>
          <w:sz w:val="20"/>
          <w:szCs w:val="20"/>
        </w:rPr>
        <w:t>_____________</w:t>
      </w:r>
    </w:p>
    <w:p w14:paraId="0B7E3F6E" w14:textId="2695F0A4" w:rsidR="00226C64" w:rsidRPr="00E814BB" w:rsidRDefault="00EA03AD">
      <w:pPr>
        <w:widowControl w:val="0"/>
        <w:pBdr>
          <w:top w:val="nil"/>
          <w:left w:val="nil"/>
          <w:bottom w:val="nil"/>
          <w:right w:val="nil"/>
          <w:between w:val="nil"/>
        </w:pBdr>
        <w:spacing w:line="480" w:lineRule="auto"/>
        <w:ind w:left="0" w:hanging="2"/>
        <w:jc w:val="both"/>
        <w:rPr>
          <w:rFonts w:ascii="Arial" w:eastAsia="Arial" w:hAnsi="Arial" w:cs="Arial"/>
          <w:color w:val="000000"/>
          <w:sz w:val="20"/>
          <w:szCs w:val="20"/>
        </w:rPr>
      </w:pPr>
      <w:r w:rsidRPr="00E814BB">
        <w:rPr>
          <w:rFonts w:ascii="Arial" w:eastAsia="Arial" w:hAnsi="Arial" w:cs="Arial"/>
          <w:color w:val="000000"/>
          <w:sz w:val="20"/>
          <w:szCs w:val="20"/>
        </w:rPr>
        <w:t>COVID Manager:</w:t>
      </w:r>
      <w:r w:rsidR="00250CAD">
        <w:rPr>
          <w:rFonts w:ascii="Arial" w:eastAsia="Arial" w:hAnsi="Arial" w:cs="Arial"/>
          <w:color w:val="000000"/>
          <w:sz w:val="20"/>
          <w:szCs w:val="20"/>
        </w:rPr>
        <w:t xml:space="preserve"> </w:t>
      </w:r>
      <w:r w:rsidRPr="00E814BB">
        <w:rPr>
          <w:rFonts w:ascii="Arial" w:eastAsia="Arial" w:hAnsi="Arial" w:cs="Arial"/>
          <w:color w:val="000000"/>
          <w:sz w:val="20"/>
          <w:szCs w:val="20"/>
        </w:rPr>
        <w:tab/>
        <w:t xml:space="preserve"> </w:t>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rPr>
        <w:t xml:space="preserve">____________             lic. n. </w:t>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r w:rsidRPr="00E814BB">
        <w:rPr>
          <w:rFonts w:ascii="Arial" w:eastAsia="Arial" w:hAnsi="Arial" w:cs="Arial"/>
          <w:color w:val="000000"/>
          <w:sz w:val="20"/>
          <w:szCs w:val="20"/>
          <w:u w:val="single"/>
        </w:rPr>
        <w:tab/>
      </w:r>
    </w:p>
    <w:p w14:paraId="05540C5F" w14:textId="77777777" w:rsidR="00226C64" w:rsidRPr="00E814BB"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sidRPr="00E814BB">
        <w:rPr>
          <w:rFonts w:ascii="Arial" w:eastAsia="Arial" w:hAnsi="Arial" w:cs="Arial"/>
          <w:b/>
          <w:color w:val="000000"/>
          <w:sz w:val="20"/>
          <w:szCs w:val="20"/>
        </w:rPr>
        <w:t>ART. 3- GARA</w:t>
      </w:r>
    </w:p>
    <w:p w14:paraId="046B4ED7"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L'Organizzatore</w:t>
      </w:r>
      <w:r>
        <w:rPr>
          <w:rFonts w:ascii="Arial" w:eastAsia="Arial" w:hAnsi="Arial" w:cs="Arial"/>
          <w:color w:val="000000"/>
          <w:sz w:val="20"/>
          <w:szCs w:val="20"/>
        </w:rPr>
        <w:tab/>
      </w:r>
      <w:r>
        <w:rPr>
          <w:rFonts w:ascii="Arial" w:eastAsia="Arial" w:hAnsi="Arial" w:cs="Arial"/>
          <w:color w:val="000000"/>
          <w:sz w:val="20"/>
          <w:szCs w:val="20"/>
        </w:rPr>
        <w:tab/>
        <w:t>__________________________________________________________________</w:t>
      </w:r>
    </w:p>
    <w:p w14:paraId="23BC35AB" w14:textId="77777777" w:rsidR="00226C64" w:rsidRDefault="00EA03AD" w:rsidP="00D71451">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Titolare della licenza di organizzatore/del certificato di organizzazione (4) n° _______________________</w:t>
      </w:r>
    </w:p>
    <w:p w14:paraId="0663B75E"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Indice e organizza, in data</w:t>
      </w:r>
      <w:r>
        <w:rPr>
          <w:rFonts w:ascii="Arial" w:eastAsia="Arial" w:hAnsi="Arial" w:cs="Arial"/>
          <w:color w:val="000000"/>
          <w:sz w:val="20"/>
          <w:szCs w:val="20"/>
        </w:rPr>
        <w:tab/>
        <w:t>___________________________________________________________</w:t>
      </w:r>
    </w:p>
    <w:p w14:paraId="3A7E473F" w14:textId="77777777" w:rsidR="00226C64" w:rsidRDefault="00EA03AD" w:rsidP="00D7145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Una gara automobilistica di regolarità turistica per Auto Moderne denominata:</w:t>
      </w:r>
    </w:p>
    <w:p w14:paraId="19801B46"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w:t>
      </w:r>
    </w:p>
    <w:p w14:paraId="62A308A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zona di appartenenza della gara è la (9)</w:t>
      </w:r>
      <w:r>
        <w:rPr>
          <w:rFonts w:ascii="Arial" w:eastAsia="Arial" w:hAnsi="Arial" w:cs="Arial"/>
          <w:color w:val="000000"/>
          <w:sz w:val="20"/>
          <w:szCs w:val="20"/>
        </w:rPr>
        <w:tab/>
        <w:t>______________________________________________</w:t>
      </w:r>
    </w:p>
    <w:p w14:paraId="239089D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(10) n° ________________ giorni (tappe)</w:t>
      </w:r>
    </w:p>
    <w:p w14:paraId="7B04273C" w14:textId="77777777" w:rsidR="00D71451" w:rsidRDefault="00D71451" w:rsidP="00D71451">
      <w:pPr>
        <w:pBdr>
          <w:top w:val="nil"/>
          <w:left w:val="nil"/>
          <w:bottom w:val="nil"/>
          <w:right w:val="nil"/>
          <w:between w:val="nil"/>
        </w:pBdr>
        <w:spacing w:line="240" w:lineRule="auto"/>
        <w:ind w:left="0" w:hanging="2"/>
        <w:rPr>
          <w:rFonts w:ascii="Arial" w:eastAsia="Arial" w:hAnsi="Arial" w:cs="Arial"/>
          <w:color w:val="000000"/>
          <w:sz w:val="20"/>
          <w:szCs w:val="20"/>
        </w:rPr>
      </w:pPr>
    </w:p>
    <w:p w14:paraId="696222DA" w14:textId="77777777" w:rsidR="00226C64" w:rsidRDefault="00EA03AD" w:rsidP="00D71451">
      <w:pPr>
        <w:pBdr>
          <w:top w:val="nil"/>
          <w:left w:val="nil"/>
          <w:bottom w:val="nil"/>
          <w:right w:val="nil"/>
          <w:between w:val="nil"/>
        </w:pBdr>
        <w:spacing w:line="276"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4 VETTURE AMMESSE</w:t>
      </w:r>
    </w:p>
    <w:p w14:paraId="74E0015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costruite dal 1991 ad oggi art. 2 - RDS Regolarità Auto Moderne.</w:t>
      </w:r>
    </w:p>
    <w:p w14:paraId="50A0B2B6"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vetture ammesse sono così suddivise:</w:t>
      </w:r>
    </w:p>
    <w:p w14:paraId="3FF4C1DD"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1°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1991 al 2000</w:t>
      </w:r>
    </w:p>
    <w:p w14:paraId="2BBE1BA5"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2°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2001 al 2010</w:t>
      </w:r>
    </w:p>
    <w:p w14:paraId="3737530C"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3° </w:t>
      </w:r>
      <w:proofErr w:type="gramStart"/>
      <w:r>
        <w:rPr>
          <w:rFonts w:ascii="Arial" w:eastAsia="Arial" w:hAnsi="Arial" w:cs="Arial"/>
          <w:color w:val="000000"/>
          <w:sz w:val="20"/>
          <w:szCs w:val="20"/>
        </w:rPr>
        <w:t xml:space="preserve">raggruppamento:   </w:t>
      </w:r>
      <w:proofErr w:type="gramEnd"/>
      <w:r>
        <w:rPr>
          <w:rFonts w:ascii="Arial" w:eastAsia="Arial" w:hAnsi="Arial" w:cs="Arial"/>
          <w:color w:val="000000"/>
          <w:sz w:val="20"/>
          <w:szCs w:val="20"/>
        </w:rPr>
        <w:t xml:space="preserve">  vetture  costruite dal 2011 ad oggi</w:t>
      </w:r>
    </w:p>
    <w:p w14:paraId="6079BF7C"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vetture con targa "prova" non saranno ammesse.</w:t>
      </w:r>
    </w:p>
    <w:p w14:paraId="39B3E6DE" w14:textId="77777777"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noProof/>
        </w:rPr>
        <mc:AlternateContent>
          <mc:Choice Requires="wps">
            <w:drawing>
              <wp:anchor distT="0" distB="0" distL="114300" distR="114300" simplePos="0" relativeHeight="251658240" behindDoc="0" locked="0" layoutInCell="1" hidden="0" allowOverlap="1" wp14:anchorId="547AAC7A" wp14:editId="0137970C">
                <wp:simplePos x="0" y="0"/>
                <wp:positionH relativeFrom="leftMargin">
                  <wp:posOffset>1201334</wp:posOffset>
                </wp:positionH>
                <wp:positionV relativeFrom="paragraph">
                  <wp:posOffset>-3810</wp:posOffset>
                </wp:positionV>
                <wp:extent cx="339725" cy="215900"/>
                <wp:effectExtent l="0" t="0" r="22225" b="12700"/>
                <wp:wrapNone/>
                <wp:docPr id="1027" name="Rettangolo con angoli arrotondati 1027"/>
                <wp:cNvGraphicFramePr/>
                <a:graphic xmlns:a="http://schemas.openxmlformats.org/drawingml/2006/main">
                  <a:graphicData uri="http://schemas.microsoft.com/office/word/2010/wordprocessingShape">
                    <wps:wsp>
                      <wps:cNvSpPr/>
                      <wps:spPr>
                        <a:xfrm>
                          <a:off x="0" y="0"/>
                          <a:ext cx="339725" cy="215900"/>
                        </a:xfrm>
                        <a:prstGeom prst="roundRect">
                          <a:avLst>
                            <a:gd name="adj" fmla="val 16667"/>
                          </a:avLst>
                        </a:prstGeom>
                        <a:solidFill>
                          <a:srgbClr val="FFFFFF"/>
                        </a:solidFill>
                        <a:ln w="9525" cap="flat" cmpd="sng">
                          <a:solidFill>
                            <a:srgbClr val="000000"/>
                          </a:solidFill>
                          <a:prstDash val="solid"/>
                          <a:miter lim="800000"/>
                          <a:headEnd type="none" w="sm" len="sm"/>
                          <a:tailEnd type="none" w="sm" len="sm"/>
                        </a:ln>
                      </wps:spPr>
                      <wps:txbx>
                        <w:txbxContent>
                          <w:p w14:paraId="00BD08C7" w14:textId="77777777" w:rsidR="00226C64" w:rsidRDefault="00226C64">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oundrect w14:anchorId="547AAC7A" id="Rettangolo con angoli arrotondati 1027" o:spid="_x0000_s1026" style="position:absolute;margin-left:94.6pt;margin-top:-.3pt;width:26.75pt;height:17pt;z-index:251658240;visibility:visible;mso-wrap-style:square;mso-wrap-distance-left:9pt;mso-wrap-distance-top:0;mso-wrap-distance-right:9pt;mso-wrap-distance-bottom:0;mso-position-horizontal:absolute;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">
                <v:stroke startarrowwidth="narrow" startarrowlength="short" endarrowwidth="narrow" endarrowlength="short" joinstyle="miter"/>
                <v:textbox inset="2.53958mm,2.53958mm,2.53958mm,2.53958mm">
                  <w:txbxContent>
                    <w:p w14:paraId="00BD08C7" w14:textId="77777777" w:rsidR="00226C64" w:rsidRDefault="00226C64">
                      <w:pPr>
                        <w:spacing w:line="240" w:lineRule="auto"/>
                        <w:ind w:left="0" w:hanging="2"/>
                      </w:pPr>
                    </w:p>
                  </w:txbxContent>
                </v:textbox>
                <w10:wrap anchorx="margin"/>
              </v:roundrect>
            </w:pict>
          </mc:Fallback>
        </mc:AlternateContent>
      </w:r>
      <w:r w:rsidR="00EA03AD">
        <w:rPr>
          <w:rFonts w:ascii="Arial" w:eastAsia="Arial" w:hAnsi="Arial" w:cs="Arial"/>
          <w:color w:val="000000"/>
          <w:sz w:val="20"/>
          <w:szCs w:val="20"/>
        </w:rPr>
        <w:t xml:space="preserve">     </w:t>
      </w:r>
      <w:r>
        <w:rPr>
          <w:rFonts w:ascii="Arial" w:eastAsia="Arial" w:hAnsi="Arial" w:cs="Arial"/>
          <w:color w:val="000000"/>
          <w:sz w:val="20"/>
          <w:szCs w:val="20"/>
        </w:rPr>
        <w:tab/>
      </w:r>
      <w:r>
        <w:rPr>
          <w:rFonts w:ascii="Arial" w:eastAsia="Arial" w:hAnsi="Arial" w:cs="Arial"/>
          <w:color w:val="000000"/>
          <w:sz w:val="20"/>
          <w:szCs w:val="20"/>
        </w:rPr>
        <w:tab/>
      </w:r>
      <w:r w:rsidR="00EA03AD">
        <w:rPr>
          <w:rFonts w:ascii="Arial" w:eastAsia="Arial" w:hAnsi="Arial" w:cs="Arial"/>
          <w:color w:val="000000"/>
          <w:sz w:val="20"/>
          <w:szCs w:val="20"/>
        </w:rPr>
        <w:t>35 vetture auto storiche (16)</w:t>
      </w:r>
    </w:p>
    <w:p w14:paraId="45AC9EED" w14:textId="77777777" w:rsidR="00B751E1" w:rsidRDefault="00B751E1">
      <w:pPr>
        <w:pBdr>
          <w:top w:val="nil"/>
          <w:left w:val="nil"/>
          <w:bottom w:val="nil"/>
          <w:right w:val="nil"/>
          <w:between w:val="nil"/>
        </w:pBdr>
        <w:spacing w:line="240" w:lineRule="auto"/>
        <w:ind w:left="0" w:hanging="2"/>
        <w:rPr>
          <w:rFonts w:ascii="Arial" w:eastAsia="Arial" w:hAnsi="Arial" w:cs="Arial"/>
          <w:color w:val="000000"/>
          <w:sz w:val="20"/>
          <w:szCs w:val="20"/>
        </w:rPr>
      </w:pPr>
    </w:p>
    <w:p w14:paraId="0A59C07E"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 5- PERCORSO</w:t>
      </w:r>
    </w:p>
    <w:p w14:paraId="303A65CF"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percorso di gara avrà una lunghezza complessiva di Km________________ (12) e sarà descritto nella tabella delle distanze e dei tempi allegata al presente regolamento particolare, di cui fa parte integrante, e nel Road Book. La tabella delle distanze e dei tempi indicherà anche le modalità di svolgimento delle prove cronometrate.</w:t>
      </w:r>
    </w:p>
    <w:p w14:paraId="4B608D57"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Saranno previsti n. _____________</w:t>
      </w:r>
      <w:proofErr w:type="gramStart"/>
      <w:r>
        <w:rPr>
          <w:rFonts w:ascii="Arial" w:eastAsia="Arial" w:hAnsi="Arial" w:cs="Arial"/>
          <w:color w:val="000000"/>
          <w:sz w:val="20"/>
          <w:szCs w:val="20"/>
        </w:rPr>
        <w:t>_  prove</w:t>
      </w:r>
      <w:proofErr w:type="gramEnd"/>
      <w:r>
        <w:rPr>
          <w:rFonts w:ascii="Arial" w:eastAsia="Arial" w:hAnsi="Arial" w:cs="Arial"/>
          <w:color w:val="000000"/>
          <w:sz w:val="20"/>
          <w:szCs w:val="20"/>
        </w:rPr>
        <w:t xml:space="preserve"> cronometrate, n. __________  prove di media, n.___________ </w:t>
      </w:r>
    </w:p>
    <w:p w14:paraId="521B25F6"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controlli orari e n. __________controlli a timbro.</w:t>
      </w:r>
    </w:p>
    <w:p w14:paraId="768C22A9" w14:textId="77777777" w:rsidR="00226C64" w:rsidRDefault="00EA03AD" w:rsidP="00B751E1">
      <w:pPr>
        <w:pBdr>
          <w:top w:val="nil"/>
          <w:left w:val="nil"/>
          <w:bottom w:val="nil"/>
          <w:right w:val="nil"/>
          <w:between w:val="nil"/>
        </w:pBdr>
        <w:spacing w:line="36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partenza sarà data a _____________________________________</w:t>
      </w:r>
      <w:r>
        <w:rPr>
          <w:rFonts w:ascii="Arial" w:eastAsia="Arial" w:hAnsi="Arial" w:cs="Arial"/>
          <w:color w:val="000000"/>
          <w:sz w:val="20"/>
          <w:szCs w:val="20"/>
        </w:rPr>
        <w:tab/>
        <w:t>con inizio alle ore ______________</w:t>
      </w:r>
    </w:p>
    <w:p w14:paraId="791A947E" w14:textId="77777777" w:rsidR="00B751E1" w:rsidRDefault="00EA03AD" w:rsidP="00B751E1">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t>del _______________ e l’arrivo a ___________________________</w:t>
      </w:r>
    </w:p>
    <w:p w14:paraId="0BBFA395" w14:textId="77777777" w:rsidR="00226C64" w:rsidRDefault="00EA03AD" w:rsidP="004D523F">
      <w:pPr>
        <w:pBdr>
          <w:top w:val="nil"/>
          <w:left w:val="nil"/>
          <w:bottom w:val="nil"/>
          <w:right w:val="nil"/>
          <w:between w:val="nil"/>
        </w:pBdr>
        <w:spacing w:line="360" w:lineRule="auto"/>
        <w:ind w:left="0" w:hanging="2"/>
        <w:rPr>
          <w:rFonts w:ascii="Arial" w:eastAsia="Arial" w:hAnsi="Arial" w:cs="Arial"/>
          <w:color w:val="000000"/>
          <w:sz w:val="20"/>
          <w:szCs w:val="20"/>
        </w:rPr>
      </w:pPr>
      <w:r>
        <w:rPr>
          <w:rFonts w:ascii="Arial" w:eastAsia="Arial" w:hAnsi="Arial" w:cs="Arial"/>
          <w:color w:val="000000"/>
          <w:sz w:val="20"/>
          <w:szCs w:val="20"/>
        </w:rPr>
        <w:lastRenderedPageBreak/>
        <w:tab/>
        <w:t>con inizio alle ore 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del __________________.</w:t>
      </w:r>
    </w:p>
    <w:p w14:paraId="51F33DB4" w14:textId="77777777" w:rsidR="00226C64" w:rsidRDefault="00EA03AD" w:rsidP="004D523F">
      <w:pPr>
        <w:pBdr>
          <w:top w:val="nil"/>
          <w:left w:val="nil"/>
          <w:bottom w:val="nil"/>
          <w:right w:val="nil"/>
          <w:between w:val="nil"/>
        </w:pBdr>
        <w:spacing w:line="480" w:lineRule="auto"/>
        <w:ind w:left="0" w:hanging="2"/>
        <w:rPr>
          <w:rFonts w:ascii="Arial" w:eastAsia="Arial" w:hAnsi="Arial" w:cs="Arial"/>
          <w:color w:val="000000"/>
          <w:sz w:val="20"/>
          <w:szCs w:val="20"/>
        </w:rPr>
      </w:pPr>
      <w:r>
        <w:rPr>
          <w:rFonts w:ascii="Arial" w:eastAsia="Arial" w:hAnsi="Arial" w:cs="Arial"/>
          <w:color w:val="000000"/>
          <w:sz w:val="20"/>
          <w:szCs w:val="20"/>
        </w:rPr>
        <w:t>La gara si svolgerà su strade aperte al traffico con velocità medie non superiori a _________ Km/h (13).</w:t>
      </w:r>
    </w:p>
    <w:p w14:paraId="7B931387"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6- ISCRIZIONI</w:t>
      </w:r>
    </w:p>
    <w:p w14:paraId="54612CE2" w14:textId="58C6DD99" w:rsidR="002E44F5" w:rsidRPr="00250CAD" w:rsidRDefault="00EA03AD"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u w:val="single"/>
        </w:rPr>
      </w:pPr>
      <w:r w:rsidRPr="00250CAD">
        <w:rPr>
          <w:rFonts w:ascii="Arial" w:eastAsia="Arial" w:hAnsi="Arial" w:cs="Arial"/>
          <w:color w:val="000000" w:themeColor="text1"/>
          <w:sz w:val="20"/>
          <w:szCs w:val="20"/>
        </w:rPr>
        <w:t xml:space="preserve">Per ogni vettura si potrà iscrivere un equipaggio formato da una o due persone, </w:t>
      </w:r>
      <w:r w:rsidR="00250CAD">
        <w:rPr>
          <w:rFonts w:ascii="Arial" w:eastAsia="Arial" w:hAnsi="Arial" w:cs="Arial"/>
          <w:color w:val="000000" w:themeColor="text1"/>
          <w:sz w:val="20"/>
          <w:szCs w:val="20"/>
        </w:rPr>
        <w:t>tutti</w:t>
      </w:r>
      <w:r w:rsidR="00250CAD" w:rsidRPr="00250CAD">
        <w:rPr>
          <w:rFonts w:ascii="Arial" w:eastAsia="Arial" w:hAnsi="Arial" w:cs="Arial"/>
          <w:color w:val="000000" w:themeColor="text1"/>
          <w:sz w:val="20"/>
          <w:szCs w:val="20"/>
        </w:rPr>
        <w:t xml:space="preserve"> </w:t>
      </w:r>
      <w:r w:rsidRPr="00250CAD">
        <w:rPr>
          <w:rFonts w:ascii="Arial" w:eastAsia="Arial" w:hAnsi="Arial" w:cs="Arial"/>
          <w:color w:val="000000" w:themeColor="text1"/>
          <w:sz w:val="20"/>
          <w:szCs w:val="20"/>
          <w:u w:val="single"/>
        </w:rPr>
        <w:t>titolari di licenza ACI</w:t>
      </w:r>
      <w:r w:rsidR="00250CAD">
        <w:rPr>
          <w:rFonts w:ascii="Arial" w:eastAsia="Arial" w:hAnsi="Arial" w:cs="Arial"/>
          <w:color w:val="000000" w:themeColor="text1"/>
          <w:sz w:val="20"/>
          <w:szCs w:val="20"/>
          <w:u w:val="single"/>
        </w:rPr>
        <w:t xml:space="preserve">.  In caso di equipaggio composto da due persone, un componente ha il ruolo di conduttore, l’altro di </w:t>
      </w:r>
      <w:r w:rsidRPr="00250CAD">
        <w:rPr>
          <w:rFonts w:ascii="Arial" w:eastAsia="Arial" w:hAnsi="Arial" w:cs="Arial"/>
          <w:color w:val="000000" w:themeColor="text1"/>
          <w:sz w:val="20"/>
          <w:szCs w:val="20"/>
        </w:rPr>
        <w:t xml:space="preserve">navigatore. Almeno </w:t>
      </w:r>
      <w:r w:rsidR="0052343B" w:rsidRPr="00250CAD">
        <w:rPr>
          <w:rFonts w:ascii="Arial" w:eastAsia="Arial" w:hAnsi="Arial" w:cs="Arial"/>
          <w:color w:val="000000" w:themeColor="text1"/>
          <w:sz w:val="20"/>
          <w:szCs w:val="20"/>
        </w:rPr>
        <w:t xml:space="preserve">il </w:t>
      </w:r>
      <w:r w:rsidRPr="00250CAD">
        <w:rPr>
          <w:rFonts w:ascii="Arial" w:eastAsia="Arial" w:hAnsi="Arial" w:cs="Arial"/>
          <w:color w:val="000000" w:themeColor="text1"/>
          <w:sz w:val="20"/>
          <w:szCs w:val="20"/>
        </w:rPr>
        <w:t xml:space="preserve">Conduttore componente l’equipaggio dovrà essere titolare di licenza ACI di concorrente/conduttore, oppure di licenza di regolarità, o licenza Regolarità </w:t>
      </w:r>
      <w:proofErr w:type="gramStart"/>
      <w:r w:rsidRPr="00250CAD">
        <w:rPr>
          <w:rFonts w:ascii="Arial" w:eastAsia="Arial" w:hAnsi="Arial" w:cs="Arial"/>
          <w:color w:val="000000" w:themeColor="text1"/>
          <w:sz w:val="20"/>
          <w:szCs w:val="20"/>
        </w:rPr>
        <w:t>Turistica  con</w:t>
      </w:r>
      <w:proofErr w:type="gramEnd"/>
      <w:r w:rsidRPr="00250CAD">
        <w:rPr>
          <w:rFonts w:ascii="Arial" w:eastAsia="Arial" w:hAnsi="Arial" w:cs="Arial"/>
          <w:color w:val="000000" w:themeColor="text1"/>
          <w:sz w:val="20"/>
          <w:szCs w:val="20"/>
        </w:rPr>
        <w:t xml:space="preserve"> le modalità previste dalla normativa licenze, in corso di validità.</w:t>
      </w:r>
      <w:r w:rsidR="002E44F5" w:rsidRPr="00250CAD">
        <w:rPr>
          <w:rFonts w:ascii="Arial" w:eastAsia="Arial" w:hAnsi="Arial" w:cs="Arial"/>
          <w:color w:val="000000" w:themeColor="text1"/>
          <w:sz w:val="20"/>
          <w:szCs w:val="20"/>
          <w:u w:val="single"/>
        </w:rPr>
        <w:t xml:space="preserve"> </w:t>
      </w:r>
    </w:p>
    <w:p w14:paraId="2F03CA45" w14:textId="77777777" w:rsidR="00226C64" w:rsidRPr="00250CAD" w:rsidRDefault="0052343B"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rPr>
      </w:pPr>
      <w:r w:rsidRPr="00250CAD">
        <w:rPr>
          <w:rFonts w:ascii="Arial" w:eastAsia="Arial" w:hAnsi="Arial" w:cs="Arial"/>
          <w:color w:val="000000" w:themeColor="text1"/>
          <w:sz w:val="20"/>
          <w:szCs w:val="20"/>
          <w:u w:val="single"/>
        </w:rPr>
        <w:t xml:space="preserve">L’altro </w:t>
      </w:r>
      <w:r w:rsidR="004D523F" w:rsidRPr="00250CAD">
        <w:rPr>
          <w:rFonts w:ascii="Arial" w:eastAsia="Arial" w:hAnsi="Arial" w:cs="Arial"/>
          <w:color w:val="000000" w:themeColor="text1"/>
          <w:sz w:val="20"/>
          <w:szCs w:val="20"/>
          <w:u w:val="single"/>
        </w:rPr>
        <w:t>componente</w:t>
      </w:r>
      <w:r w:rsidRPr="00250CAD">
        <w:rPr>
          <w:rFonts w:ascii="Arial" w:eastAsia="Arial" w:hAnsi="Arial" w:cs="Arial"/>
          <w:color w:val="000000" w:themeColor="text1"/>
          <w:sz w:val="20"/>
          <w:szCs w:val="20"/>
          <w:u w:val="single"/>
        </w:rPr>
        <w:t xml:space="preserve"> l’equipaggio</w:t>
      </w:r>
      <w:r w:rsidR="002E44F5" w:rsidRPr="00250CAD">
        <w:rPr>
          <w:rFonts w:ascii="Arial" w:eastAsia="Arial" w:hAnsi="Arial" w:cs="Arial"/>
          <w:color w:val="000000" w:themeColor="text1"/>
          <w:sz w:val="20"/>
          <w:szCs w:val="20"/>
          <w:u w:val="single"/>
        </w:rPr>
        <w:t xml:space="preserve"> dovrà essere titolare almeno di licenza di navigatore</w:t>
      </w:r>
      <w:r w:rsidR="005B5F9B" w:rsidRPr="00250CAD">
        <w:rPr>
          <w:rFonts w:ascii="Arial" w:eastAsia="Arial" w:hAnsi="Arial" w:cs="Arial"/>
          <w:color w:val="000000" w:themeColor="text1"/>
          <w:sz w:val="20"/>
          <w:szCs w:val="20"/>
          <w:u w:val="single"/>
        </w:rPr>
        <w:t xml:space="preserve"> </w:t>
      </w:r>
    </w:p>
    <w:p w14:paraId="3F738FAF" w14:textId="77777777" w:rsidR="00226C64" w:rsidRPr="00250CAD" w:rsidRDefault="00EA03AD" w:rsidP="00D71451">
      <w:pPr>
        <w:pBdr>
          <w:top w:val="nil"/>
          <w:left w:val="nil"/>
          <w:bottom w:val="nil"/>
          <w:right w:val="nil"/>
          <w:between w:val="nil"/>
        </w:pBdr>
        <w:spacing w:line="240" w:lineRule="auto"/>
        <w:ind w:left="0" w:hanging="2"/>
        <w:jc w:val="both"/>
        <w:rPr>
          <w:rFonts w:ascii="Arial" w:eastAsia="Arial" w:hAnsi="Arial" w:cs="Arial"/>
          <w:color w:val="000000" w:themeColor="text1"/>
          <w:sz w:val="20"/>
          <w:szCs w:val="20"/>
          <w:u w:val="single"/>
        </w:rPr>
      </w:pPr>
      <w:r w:rsidRPr="00250CAD">
        <w:rPr>
          <w:rFonts w:ascii="Arial" w:eastAsia="Arial" w:hAnsi="Arial" w:cs="Arial"/>
          <w:color w:val="000000" w:themeColor="text1"/>
          <w:sz w:val="20"/>
          <w:szCs w:val="20"/>
        </w:rPr>
        <w:t>Potranno condurre la vettura in gara soltanto gli iscritti in possesso della patente di guida</w:t>
      </w:r>
      <w:r w:rsidR="002E44F5" w:rsidRPr="00250CAD">
        <w:rPr>
          <w:rFonts w:ascii="Arial" w:eastAsia="Arial" w:hAnsi="Arial" w:cs="Arial"/>
          <w:color w:val="000000" w:themeColor="text1"/>
          <w:sz w:val="20"/>
          <w:szCs w:val="20"/>
        </w:rPr>
        <w:t xml:space="preserve"> </w:t>
      </w:r>
      <w:r w:rsidR="002E44F5" w:rsidRPr="00250CAD">
        <w:rPr>
          <w:rFonts w:ascii="Arial" w:eastAsia="Arial" w:hAnsi="Arial" w:cs="Arial"/>
          <w:color w:val="000000" w:themeColor="text1"/>
          <w:sz w:val="20"/>
          <w:szCs w:val="20"/>
          <w:u w:val="single"/>
        </w:rPr>
        <w:t>e licenza di conduttore</w:t>
      </w:r>
      <w:r w:rsidRPr="00250CAD">
        <w:rPr>
          <w:rFonts w:ascii="Arial" w:eastAsia="Arial" w:hAnsi="Arial" w:cs="Arial"/>
          <w:color w:val="000000" w:themeColor="text1"/>
          <w:sz w:val="20"/>
          <w:szCs w:val="20"/>
          <w:u w:val="single"/>
        </w:rPr>
        <w:t>.</w:t>
      </w:r>
    </w:p>
    <w:p w14:paraId="4F5C0583" w14:textId="77777777" w:rsidR="00226C64" w:rsidRDefault="00EA03AD" w:rsidP="00D71451">
      <w:pPr>
        <w:widowControl w:val="0"/>
        <w:pBdr>
          <w:top w:val="nil"/>
          <w:left w:val="nil"/>
          <w:bottom w:val="nil"/>
          <w:right w:val="nil"/>
          <w:between w:val="nil"/>
        </w:pBdr>
        <w:tabs>
          <w:tab w:val="left" w:pos="0"/>
          <w:tab w:val="left" w:pos="933"/>
          <w:tab w:val="right" w:pos="10159"/>
        </w:tabs>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classificati al 1° livello (Top Driver, vedi RDS) dell’elenco aggiornato dei conduttori prioritari possono partecipare alle gare di Regolarità Turistica Auto Moderne solamente senza prendere parte alla componente agonistica delle gare e quindi non verranno classificati.</w:t>
      </w:r>
    </w:p>
    <w:p w14:paraId="184C63BC"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Le iscrizioni, da inviare a _______________________________________________________________ (14), </w:t>
      </w:r>
    </w:p>
    <w:p w14:paraId="459AE16A"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accompagnate da una tassa di iscrizione di € (euro) ____________________________ (15) saranno aperte </w:t>
      </w:r>
    </w:p>
    <w:p w14:paraId="61C6693C"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e chiuse nei giorni e negli orari indicati nel programma.</w:t>
      </w:r>
    </w:p>
    <w:p w14:paraId="13C018D0" w14:textId="77777777" w:rsidR="00D71451" w:rsidRDefault="00D71451"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4B849A43"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ART.7– OBBLIGHI GENERALI</w:t>
      </w:r>
    </w:p>
    <w:p w14:paraId="391EC6B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Procedura per le verifiche ante-gara, consegna numeri di gara:</w:t>
      </w:r>
    </w:p>
    <w:p w14:paraId="6CBB4F06"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Le verifiche sportive (consegna numeri di gara) saranno effettuate in base all’elenco iscritti (trasmesso all’ACI nei termini previsti dal RSN copia del quale dovrà essere consegnata a ciascun commissario tecnico preposto alle verifiche tecniche).</w:t>
      </w:r>
    </w:p>
    <w:p w14:paraId="68D37783" w14:textId="77777777"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139CD0C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corretta compilazione della procedura on-line gare e calendari permette di inserire tutte le indicazioni relative al concorrente conduttore permettendone quindi l’inserimento nell’elenco iscritti. Per snellimento della procedura del ritiro dei numeri di gara dovranno essere presentati soltanto i seguenti documenti:</w:t>
      </w:r>
    </w:p>
    <w:p w14:paraId="02033E1D"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documento d’identità </w:t>
      </w:r>
    </w:p>
    <w:p w14:paraId="517298C1"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il certificato medico qualora dalla procedura on line lo stesso risulti scaduto</w:t>
      </w:r>
    </w:p>
    <w:p w14:paraId="345B0320"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autorizzazione scritta della propria A.S.N. se la stessa non appartiene alla U.E. /se ciò non è stato incluso nella scheda d’iscrizione.</w:t>
      </w:r>
    </w:p>
    <w:p w14:paraId="2293B965"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ricevuta dell’avvenuto pagamento della tassa d’iscrizione.</w:t>
      </w:r>
    </w:p>
    <w:p w14:paraId="183C1835" w14:textId="77777777" w:rsidR="00226C64" w:rsidRDefault="00226C64">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54796BCA"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concorrenti che non esibiranno i documenti sopra richiesti, non saranno ammessi alla competizione. Dopo le verifiche sportive i concorrenti riceveranno tutti i documenti necessari per presentarsi alle verifiche tecniche. Compresi eventuali circolari informative ed altre istruzioni impartite dalla Direzione Gara. Riceveranno i numeri di gara ed i Pass identificativi.</w:t>
      </w:r>
    </w:p>
    <w:p w14:paraId="5129099C" w14:textId="77777777" w:rsidR="00B751E1" w:rsidRDefault="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E628EB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8- RIORDINAMENTI</w:t>
      </w:r>
      <w:r>
        <w:rPr>
          <w:rFonts w:ascii="Arial" w:eastAsia="Arial" w:hAnsi="Arial" w:cs="Arial"/>
          <w:color w:val="000000"/>
          <w:sz w:val="20"/>
          <w:szCs w:val="20"/>
        </w:rPr>
        <w:t xml:space="preserve"> (16)</w:t>
      </w:r>
    </w:p>
    <w:p w14:paraId="160A1C0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vertAlign w:val="superscript"/>
        </w:rPr>
      </w:pPr>
      <w:r>
        <w:rPr>
          <w:rFonts w:ascii="Arial" w:eastAsia="Arial" w:hAnsi="Arial" w:cs="Arial"/>
          <w:color w:val="000000"/>
          <w:sz w:val="20"/>
          <w:szCs w:val="20"/>
        </w:rPr>
        <w:t xml:space="preserve">(17)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14:paraId="1CE15989"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u w:val="single"/>
        </w:rPr>
      </w:pPr>
      <w:r>
        <w:rPr>
          <w:rFonts w:ascii="Arial" w:eastAsia="Arial" w:hAnsi="Arial" w:cs="Arial"/>
          <w:color w:val="000000"/>
          <w:sz w:val="20"/>
          <w:szCs w:val="20"/>
        </w:rPr>
        <w:t xml:space="preserve">(18) </w:t>
      </w:r>
      <w:r>
        <w:rPr>
          <w:rFonts w:ascii="Arial" w:eastAsia="Arial" w:hAnsi="Arial" w:cs="Arial"/>
          <w:color w:val="000000"/>
          <w:sz w:val="20"/>
          <w:szCs w:val="20"/>
          <w:vertAlign w:val="superscript"/>
        </w:rPr>
        <w:t>________________________________________________________________________________________________________________________</w:t>
      </w:r>
    </w:p>
    <w:p w14:paraId="0C34AA53" w14:textId="77777777" w:rsidR="00D71451" w:rsidRDefault="00D71451" w:rsidP="00D71451">
      <w:pPr>
        <w:pBdr>
          <w:top w:val="nil"/>
          <w:left w:val="nil"/>
          <w:bottom w:val="nil"/>
          <w:right w:val="nil"/>
          <w:between w:val="nil"/>
        </w:pBdr>
        <w:spacing w:line="240" w:lineRule="auto"/>
        <w:ind w:left="0" w:hanging="2"/>
        <w:rPr>
          <w:rFonts w:ascii="Arial" w:eastAsia="Arial" w:hAnsi="Arial" w:cs="Arial"/>
          <w:b/>
          <w:color w:val="000000"/>
          <w:sz w:val="20"/>
          <w:szCs w:val="20"/>
        </w:rPr>
      </w:pPr>
    </w:p>
    <w:p w14:paraId="5B76E58D"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ART. 9 SVOLGIMENTO </w:t>
      </w:r>
      <w:proofErr w:type="gramStart"/>
      <w:r>
        <w:rPr>
          <w:rFonts w:ascii="Arial" w:eastAsia="Arial" w:hAnsi="Arial" w:cs="Arial"/>
          <w:b/>
          <w:color w:val="000000"/>
          <w:sz w:val="20"/>
          <w:szCs w:val="20"/>
        </w:rPr>
        <w:t>-  TEMPO</w:t>
      </w:r>
      <w:proofErr w:type="gramEnd"/>
      <w:r>
        <w:rPr>
          <w:rFonts w:ascii="Arial" w:eastAsia="Arial" w:hAnsi="Arial" w:cs="Arial"/>
          <w:b/>
          <w:color w:val="000000"/>
          <w:sz w:val="20"/>
          <w:szCs w:val="20"/>
        </w:rPr>
        <w:t xml:space="preserve"> MASSIMO</w:t>
      </w:r>
    </w:p>
    <w:p w14:paraId="7B514349"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Un equipaggio sarà considerato fuori tempo massimo:</w:t>
      </w:r>
    </w:p>
    <w:p w14:paraId="778F4B64"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 se transiterà ad un controllo orario con un ritardo superiore a 15 minuti </w:t>
      </w:r>
      <w:proofErr w:type="spellStart"/>
      <w:r>
        <w:rPr>
          <w:rFonts w:ascii="Arial" w:eastAsia="Arial" w:hAnsi="Arial" w:cs="Arial"/>
          <w:color w:val="000000"/>
          <w:sz w:val="20"/>
          <w:szCs w:val="20"/>
        </w:rPr>
        <w:t>primi</w:t>
      </w:r>
      <w:proofErr w:type="spellEnd"/>
      <w:r>
        <w:rPr>
          <w:rFonts w:ascii="Arial" w:eastAsia="Arial" w:hAnsi="Arial" w:cs="Arial"/>
          <w:color w:val="000000"/>
          <w:sz w:val="20"/>
          <w:szCs w:val="20"/>
        </w:rPr>
        <w:t>;</w:t>
      </w:r>
    </w:p>
    <w:p w14:paraId="4F4C2F8B"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se accumulerà ritardi a più controlli complessivamente superiori a _________________ (19)</w:t>
      </w:r>
    </w:p>
    <w:p w14:paraId="38C8B6D9"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La gara si svolgerà conformemente alle disposizioni del RDS auto moderne. In particolare:</w:t>
      </w:r>
    </w:p>
    <w:p w14:paraId="071B6406" w14:textId="77777777"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i tempi teorici ufficiali, che i conduttori saranno tenuti a rispettare, saranno esclusivamente quelli indicati nella tabella di marcia;</w:t>
      </w:r>
    </w:p>
    <w:p w14:paraId="40D8EEB4" w14:textId="77777777" w:rsidR="00226C64" w:rsidRDefault="00EA03AD" w:rsidP="00D71451">
      <w:pPr>
        <w:numPr>
          <w:ilvl w:val="0"/>
          <w:numId w:val="1"/>
        </w:numPr>
        <w:pBdr>
          <w:top w:val="nil"/>
          <w:left w:val="nil"/>
          <w:bottom w:val="nil"/>
          <w:right w:val="nil"/>
          <w:between w:val="nil"/>
        </w:pBdr>
        <w:spacing w:line="240" w:lineRule="auto"/>
        <w:ind w:leftChars="176" w:left="424" w:hanging="2"/>
        <w:jc w:val="both"/>
        <w:rPr>
          <w:rFonts w:ascii="Arial" w:eastAsia="Arial" w:hAnsi="Arial" w:cs="Arial"/>
          <w:color w:val="000000"/>
          <w:sz w:val="20"/>
          <w:szCs w:val="20"/>
        </w:rPr>
      </w:pPr>
      <w:r>
        <w:rPr>
          <w:rFonts w:ascii="Arial" w:eastAsia="Arial" w:hAnsi="Arial" w:cs="Arial"/>
          <w:color w:val="000000"/>
          <w:sz w:val="20"/>
          <w:szCs w:val="20"/>
        </w:rPr>
        <w:t>l’utilizzazione, da parte dei conduttori, degli apparecchi di rilevamento dei tempi non sarà soggetto ad alcuna restrizione;</w:t>
      </w:r>
    </w:p>
    <w:p w14:paraId="5D4A55E4" w14:textId="77777777" w:rsidR="00E814BB" w:rsidRPr="00270911" w:rsidRDefault="00E814BB" w:rsidP="00D71451">
      <w:pPr>
        <w:numPr>
          <w:ilvl w:val="0"/>
          <w:numId w:val="1"/>
        </w:numPr>
        <w:tabs>
          <w:tab w:val="left" w:pos="720"/>
        </w:tabs>
        <w:suppressAutoHyphens w:val="0"/>
        <w:spacing w:line="240" w:lineRule="auto"/>
        <w:ind w:leftChars="176" w:left="782" w:firstLineChars="0"/>
        <w:jc w:val="both"/>
        <w:textDirection w:val="lrTb"/>
        <w:textAlignment w:val="auto"/>
        <w:outlineLvl w:val="9"/>
        <w:rPr>
          <w:rFonts w:ascii="Arial" w:hAnsi="Arial" w:cs="Arial"/>
          <w:sz w:val="20"/>
          <w:szCs w:val="20"/>
        </w:rPr>
      </w:pPr>
      <w:r w:rsidRPr="00270911">
        <w:rPr>
          <w:rFonts w:ascii="Arial" w:hAnsi="Arial" w:cs="Arial"/>
          <w:noProof/>
          <w:sz w:val="20"/>
          <w:szCs w:val="20"/>
        </w:rPr>
        <mc:AlternateContent>
          <mc:Choice Requires="wps">
            <w:drawing>
              <wp:anchor distT="0" distB="0" distL="114300" distR="114300" simplePos="0" relativeHeight="251661312" behindDoc="0" locked="0" layoutInCell="1" allowOverlap="1" wp14:anchorId="4CAA48DA" wp14:editId="3BB9B474">
                <wp:simplePos x="0" y="0"/>
                <wp:positionH relativeFrom="column">
                  <wp:posOffset>828633</wp:posOffset>
                </wp:positionH>
                <wp:positionV relativeFrom="paragraph">
                  <wp:posOffset>147718</wp:posOffset>
                </wp:positionV>
                <wp:extent cx="173990" cy="135255"/>
                <wp:effectExtent l="6350" t="10795" r="10160" b="635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23285" id="Rettangolo 2" o:spid="_x0000_s1026" style="position:absolute;margin-left:65.25pt;margin-top:11.65pt;width:13.7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"/>
            </w:pict>
          </mc:Fallback>
        </mc:AlternateContent>
      </w:r>
      <w:r w:rsidRPr="00270911">
        <w:rPr>
          <w:rFonts w:ascii="Arial" w:hAnsi="Arial" w:cs="Arial"/>
          <w:noProof/>
          <w:sz w:val="20"/>
          <w:szCs w:val="20"/>
        </w:rPr>
        <mc:AlternateContent>
          <mc:Choice Requires="wps">
            <w:drawing>
              <wp:anchor distT="0" distB="0" distL="114300" distR="114300" simplePos="0" relativeHeight="251660288" behindDoc="0" locked="0" layoutInCell="1" allowOverlap="1" wp14:anchorId="5E4CA29A" wp14:editId="3D06CD54">
                <wp:simplePos x="0" y="0"/>
                <wp:positionH relativeFrom="column">
                  <wp:posOffset>3318546</wp:posOffset>
                </wp:positionH>
                <wp:positionV relativeFrom="paragraph">
                  <wp:posOffset>585</wp:posOffset>
                </wp:positionV>
                <wp:extent cx="123825" cy="146685"/>
                <wp:effectExtent l="9525" t="6985" r="9525" b="825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65086" id="Rettangolo 1" o:spid="_x0000_s1026" style="position:absolute;margin-left:261.3pt;margin-top:.05pt;width:9.7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"/>
            </w:pict>
          </mc:Fallback>
        </mc:AlternateContent>
      </w:r>
      <w:r w:rsidRPr="00270911">
        <w:rPr>
          <w:rFonts w:ascii="Arial" w:hAnsi="Arial" w:cs="Arial"/>
          <w:sz w:val="20"/>
          <w:szCs w:val="20"/>
        </w:rPr>
        <w:t>l’ora ufficiale della gara sarà quella della staz</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 xml:space="preserve">ne          DCF 77 di Francoforte (ora europea) o quella UTC      </w:t>
      </w:r>
      <w:proofErr w:type="gramStart"/>
      <w:r w:rsidRPr="00270911">
        <w:rPr>
          <w:rFonts w:ascii="Arial" w:hAnsi="Arial" w:cs="Arial"/>
          <w:sz w:val="20"/>
          <w:szCs w:val="20"/>
        </w:rPr>
        <w:t xml:space="preserve">   (</w:t>
      </w:r>
      <w:proofErr w:type="spellStart"/>
      <w:proofErr w:type="gramEnd"/>
      <w:r w:rsidRPr="00270911">
        <w:rPr>
          <w:rFonts w:ascii="Arial" w:hAnsi="Arial" w:cs="Arial"/>
          <w:sz w:val="20"/>
          <w:szCs w:val="20"/>
        </w:rPr>
        <w:t>Coordinated</w:t>
      </w:r>
      <w:proofErr w:type="spellEnd"/>
      <w:r w:rsidRPr="00270911">
        <w:rPr>
          <w:rFonts w:ascii="Arial" w:hAnsi="Arial" w:cs="Arial"/>
          <w:sz w:val="20"/>
          <w:szCs w:val="20"/>
        </w:rPr>
        <w:t xml:space="preserve"> Universal Time) fornita dal sistema GPS (Global Posit</w:t>
      </w:r>
      <w:smartTag w:uri="urn:schemas-microsoft-com:office:smarttags" w:element="PersonName">
        <w:r w:rsidRPr="00270911">
          <w:rPr>
            <w:rFonts w:ascii="Arial" w:hAnsi="Arial" w:cs="Arial"/>
            <w:sz w:val="20"/>
            <w:szCs w:val="20"/>
          </w:rPr>
          <w:t>io</w:t>
        </w:r>
      </w:smartTag>
      <w:r w:rsidRPr="00270911">
        <w:rPr>
          <w:rFonts w:ascii="Arial" w:hAnsi="Arial" w:cs="Arial"/>
          <w:sz w:val="20"/>
          <w:szCs w:val="20"/>
        </w:rPr>
        <w:t xml:space="preserve">ning </w:t>
      </w:r>
      <w:proofErr w:type="spellStart"/>
      <w:r w:rsidRPr="00270911">
        <w:rPr>
          <w:rFonts w:ascii="Arial" w:hAnsi="Arial" w:cs="Arial"/>
          <w:sz w:val="20"/>
          <w:szCs w:val="20"/>
        </w:rPr>
        <w:t>Sistem</w:t>
      </w:r>
      <w:proofErr w:type="spellEnd"/>
      <w:r w:rsidRPr="00270911">
        <w:rPr>
          <w:rFonts w:ascii="Arial" w:hAnsi="Arial" w:cs="Arial"/>
          <w:sz w:val="20"/>
          <w:szCs w:val="20"/>
        </w:rPr>
        <w:t>) (4);</w:t>
      </w:r>
    </w:p>
    <w:p w14:paraId="07CDF841" w14:textId="77777777" w:rsidR="00226C64" w:rsidRDefault="00EA03AD" w:rsidP="00B751E1">
      <w:pPr>
        <w:pBdr>
          <w:top w:val="nil"/>
          <w:left w:val="nil"/>
          <w:bottom w:val="nil"/>
          <w:right w:val="nil"/>
          <w:between w:val="nil"/>
        </w:pBdr>
        <w:tabs>
          <w:tab w:val="left" w:pos="720"/>
        </w:tabs>
        <w:spacing w:line="240" w:lineRule="auto"/>
        <w:ind w:leftChars="295" w:left="708" w:firstLineChars="0" w:firstLine="0"/>
        <w:jc w:val="both"/>
        <w:rPr>
          <w:rFonts w:ascii="Arial" w:eastAsia="Arial" w:hAnsi="Arial" w:cs="Arial"/>
          <w:color w:val="000000"/>
          <w:sz w:val="20"/>
          <w:szCs w:val="20"/>
        </w:rPr>
      </w:pPr>
      <w:r>
        <w:rPr>
          <w:rFonts w:ascii="Arial" w:eastAsia="Arial" w:hAnsi="Arial" w:cs="Arial"/>
          <w:color w:val="000000"/>
          <w:sz w:val="20"/>
          <w:szCs w:val="20"/>
        </w:rPr>
        <w:t>La sincronizzazione degli apparecchi di rilevamento dei conduttori potrà essere effettuata soltanto sull’orologio posto alla partenza di tappa, ma senza collegarsi allo stesso;</w:t>
      </w:r>
    </w:p>
    <w:p w14:paraId="03B982B9" w14:textId="77777777" w:rsidR="00226C64" w:rsidRDefault="00EA03AD" w:rsidP="00B751E1">
      <w:pPr>
        <w:numPr>
          <w:ilvl w:val="0"/>
          <w:numId w:val="1"/>
        </w:numPr>
        <w:pBdr>
          <w:top w:val="nil"/>
          <w:left w:val="nil"/>
          <w:bottom w:val="nil"/>
          <w:right w:val="nil"/>
          <w:between w:val="nil"/>
        </w:pBdr>
        <w:spacing w:line="240" w:lineRule="auto"/>
        <w:ind w:leftChars="177" w:left="425" w:firstLineChars="0" w:firstLine="0"/>
        <w:jc w:val="both"/>
        <w:rPr>
          <w:rFonts w:ascii="Arial" w:eastAsia="Arial" w:hAnsi="Arial" w:cs="Arial"/>
          <w:color w:val="000000"/>
          <w:sz w:val="20"/>
          <w:szCs w:val="20"/>
        </w:rPr>
      </w:pPr>
      <w:r>
        <w:rPr>
          <w:rFonts w:ascii="Arial" w:eastAsia="Arial" w:hAnsi="Arial" w:cs="Arial"/>
          <w:color w:val="000000"/>
          <w:sz w:val="20"/>
          <w:szCs w:val="20"/>
        </w:rPr>
        <w:t xml:space="preserve">il regime di parco chiuso sarà previsto soltanto in corrispondenza dei controlli, nella zona compresa tra i cartelli di inizio e di fine settore. Non sarà previsto alcun altro tipo di parco chiuso. </w:t>
      </w:r>
    </w:p>
    <w:p w14:paraId="7ED8B404" w14:textId="77777777" w:rsidR="00D71451" w:rsidRDefault="00D7145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5A7F023A" w14:textId="77777777" w:rsidR="00B751E1" w:rsidRDefault="00B751E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55853FD0" w14:textId="77777777" w:rsidR="00B751E1" w:rsidRDefault="00B751E1" w:rsidP="00D71451">
      <w:pPr>
        <w:pBdr>
          <w:top w:val="nil"/>
          <w:left w:val="nil"/>
          <w:bottom w:val="nil"/>
          <w:right w:val="nil"/>
          <w:between w:val="nil"/>
        </w:pBdr>
        <w:spacing w:line="240" w:lineRule="auto"/>
        <w:ind w:leftChars="0" w:left="0" w:firstLineChars="0" w:firstLine="0"/>
        <w:jc w:val="both"/>
        <w:rPr>
          <w:rFonts w:ascii="Arial" w:eastAsia="Arial" w:hAnsi="Arial" w:cs="Arial"/>
          <w:color w:val="000000"/>
          <w:sz w:val="20"/>
          <w:szCs w:val="20"/>
        </w:rPr>
      </w:pPr>
    </w:p>
    <w:p w14:paraId="73EDF91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ART. 10 - ARRIVO</w:t>
      </w:r>
    </w:p>
    <w:p w14:paraId="0B7A8C41" w14:textId="77777777" w:rsidR="00226C64" w:rsidRDefault="00EA03AD" w:rsidP="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Il controllo di arrivo sarà collocato in località _________________________________</w:t>
      </w:r>
      <w:r w:rsidR="00B751E1">
        <w:rPr>
          <w:rFonts w:ascii="Arial" w:eastAsia="Arial" w:hAnsi="Arial" w:cs="Arial"/>
          <w:color w:val="000000"/>
          <w:sz w:val="20"/>
          <w:szCs w:val="20"/>
        </w:rPr>
        <w:t xml:space="preserve"> </w:t>
      </w:r>
      <w:r>
        <w:rPr>
          <w:rFonts w:ascii="Arial" w:eastAsia="Arial" w:hAnsi="Arial" w:cs="Arial"/>
          <w:color w:val="000000"/>
          <w:sz w:val="20"/>
          <w:szCs w:val="20"/>
        </w:rPr>
        <w:t>e aperto alle ore ________________________ (20)</w:t>
      </w:r>
    </w:p>
    <w:p w14:paraId="77634E6F" w14:textId="77777777" w:rsidR="00226C64" w:rsidRDefault="00EA03AD" w:rsidP="00D71451">
      <w:pPr>
        <w:pBdr>
          <w:top w:val="nil"/>
          <w:left w:val="nil"/>
          <w:bottom w:val="nil"/>
          <w:right w:val="nil"/>
          <w:between w:val="nil"/>
        </w:pBdr>
        <w:spacing w:before="280"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11 - CLASSIFICHE</w:t>
      </w:r>
    </w:p>
    <w:p w14:paraId="37C4FAB3" w14:textId="77777777"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Saranno redatte le seguenti classifiche:</w:t>
      </w:r>
    </w:p>
    <w:p w14:paraId="1AD280F8"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a)  generale </w:t>
      </w:r>
    </w:p>
    <w:p w14:paraId="18AA58B4"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b)  di raggruppamento;</w:t>
      </w:r>
    </w:p>
    <w:p w14:paraId="5A19A41E"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c)  speciali ________________________________________________________ (21)</w:t>
      </w:r>
    </w:p>
    <w:p w14:paraId="24B9EB9E" w14:textId="77777777" w:rsidR="00226C64"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d</w:t>
      </w:r>
      <w:r w:rsidR="00EA03AD">
        <w:rPr>
          <w:rFonts w:ascii="Arial" w:eastAsia="Arial" w:hAnsi="Arial" w:cs="Arial"/>
          <w:color w:val="000000"/>
          <w:sz w:val="20"/>
          <w:szCs w:val="20"/>
        </w:rPr>
        <w:t>)  femminili</w:t>
      </w:r>
    </w:p>
    <w:p w14:paraId="0B90C247" w14:textId="77777777" w:rsidR="00D71451" w:rsidRDefault="00D71451">
      <w:pPr>
        <w:pBdr>
          <w:top w:val="nil"/>
          <w:left w:val="nil"/>
          <w:bottom w:val="nil"/>
          <w:right w:val="nil"/>
          <w:between w:val="nil"/>
        </w:pBdr>
        <w:spacing w:line="240" w:lineRule="auto"/>
        <w:ind w:left="0" w:hanging="2"/>
        <w:rPr>
          <w:rFonts w:ascii="Arial" w:eastAsia="Arial" w:hAnsi="Arial" w:cs="Arial"/>
          <w:color w:val="000000"/>
          <w:sz w:val="20"/>
          <w:szCs w:val="20"/>
        </w:rPr>
      </w:pPr>
    </w:p>
    <w:p w14:paraId="4B79C1E8"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12 - PREMI</w:t>
      </w:r>
    </w:p>
    <w:p w14:paraId="1910D041" w14:textId="77777777" w:rsidR="00226C64" w:rsidRDefault="00EA03AD" w:rsidP="00D71451">
      <w:pPr>
        <w:pBdr>
          <w:top w:val="nil"/>
          <w:left w:val="nil"/>
          <w:bottom w:val="nil"/>
          <w:right w:val="nil"/>
          <w:between w:val="nil"/>
        </w:pBdr>
        <w:spacing w:line="276" w:lineRule="auto"/>
        <w:ind w:left="0" w:hanging="2"/>
        <w:rPr>
          <w:rFonts w:ascii="Arial" w:eastAsia="Arial" w:hAnsi="Arial" w:cs="Arial"/>
          <w:color w:val="000000"/>
          <w:sz w:val="20"/>
          <w:szCs w:val="20"/>
        </w:rPr>
      </w:pPr>
      <w:r>
        <w:rPr>
          <w:rFonts w:ascii="Arial" w:eastAsia="Arial" w:hAnsi="Arial" w:cs="Arial"/>
          <w:color w:val="000000"/>
          <w:sz w:val="20"/>
          <w:szCs w:val="20"/>
        </w:rPr>
        <w:t>La gara sarà dotata dei seguenti premi d’onore (22)</w:t>
      </w:r>
    </w:p>
    <w:p w14:paraId="35120177"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per i primi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della classifica generale;</w:t>
      </w:r>
    </w:p>
    <w:p w14:paraId="0ECF0062"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xml:space="preserve">- per i primi </w:t>
      </w:r>
      <w:proofErr w:type="gramStart"/>
      <w:r>
        <w:rPr>
          <w:rFonts w:ascii="Arial" w:eastAsia="Arial" w:hAnsi="Arial" w:cs="Arial"/>
          <w:color w:val="000000"/>
          <w:sz w:val="20"/>
          <w:szCs w:val="20"/>
        </w:rPr>
        <w:t>3</w:t>
      </w:r>
      <w:proofErr w:type="gramEnd"/>
      <w:r>
        <w:rPr>
          <w:rFonts w:ascii="Arial" w:eastAsia="Arial" w:hAnsi="Arial" w:cs="Arial"/>
          <w:color w:val="000000"/>
          <w:sz w:val="20"/>
          <w:szCs w:val="20"/>
        </w:rPr>
        <w:t xml:space="preserve"> delle classifiche di raggruppamento;</w:t>
      </w:r>
    </w:p>
    <w:p w14:paraId="364E7463"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la prima scuderia;</w:t>
      </w:r>
    </w:p>
    <w:p w14:paraId="7AD3CA0F"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il/i ___________ delle classifiche speciali (se previste).</w:t>
      </w:r>
    </w:p>
    <w:p w14:paraId="29FBA852"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per l’equipaggio femminile</w:t>
      </w:r>
    </w:p>
    <w:p w14:paraId="367529D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Le classifiche saranno redatte senza nessuno scarto sulle penalità accumulate in gara.</w:t>
      </w:r>
    </w:p>
    <w:p w14:paraId="47D29444"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premi della classifica generale, di raggruppamento e conduttori prioritari non sono tra loro cumulabili, pertanto ai vincitori di più classifiche verrà assegnato solo il premio della classifica più rilevante.</w:t>
      </w:r>
    </w:p>
    <w:p w14:paraId="748EBDE8" w14:textId="77777777" w:rsidR="00B751E1" w:rsidRDefault="00B751E1"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231858E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w:t>
      </w:r>
      <w:r w:rsidR="00D71451">
        <w:rPr>
          <w:rFonts w:ascii="Arial" w:eastAsia="Arial" w:hAnsi="Arial" w:cs="Arial"/>
          <w:b/>
          <w:color w:val="000000"/>
          <w:sz w:val="20"/>
          <w:szCs w:val="20"/>
        </w:rPr>
        <w:t>R</w:t>
      </w:r>
      <w:r>
        <w:rPr>
          <w:rFonts w:ascii="Arial" w:eastAsia="Arial" w:hAnsi="Arial" w:cs="Arial"/>
          <w:b/>
          <w:color w:val="000000"/>
          <w:sz w:val="20"/>
          <w:szCs w:val="20"/>
        </w:rPr>
        <w:t>T. 13 - DISPOSIZIONI GENERALI</w:t>
      </w:r>
    </w:p>
    <w:p w14:paraId="7816834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Per il fatto stesso dell’iscrizione alla gara, ciascun concorrente dichiara per sé e per i propri conduttori, navigatori, dipendenti e incaricati:</w:t>
      </w:r>
    </w:p>
    <w:p w14:paraId="12B74F4E" w14:textId="77777777" w:rsidR="00226C64" w:rsidRDefault="00EA03AD">
      <w:pPr>
        <w:numPr>
          <w:ilvl w:val="0"/>
          <w:numId w:val="2"/>
        </w:numPr>
        <w:pBdr>
          <w:top w:val="nil"/>
          <w:left w:val="nil"/>
          <w:bottom w:val="nil"/>
          <w:right w:val="nil"/>
          <w:between w:val="nil"/>
        </w:pBdr>
        <w:spacing w:before="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riconoscere ed accettare le disposizioni del Regolamento Sportivo Nazionale (e RDS) e del presente regolamento di gara, impegnandosi a rispettarle e a farle rispettare;</w:t>
      </w:r>
    </w:p>
    <w:p w14:paraId="1D6A176A" w14:textId="77777777" w:rsidR="00226C64" w:rsidRDefault="00EA03AD">
      <w:pPr>
        <w:numPr>
          <w:ilvl w:val="0"/>
          <w:numId w:val="2"/>
        </w:num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di impegnarsi a risolvere qualsiasi controversia, che potesse insorgere per fatti derivanti dall’Organizzazione e dallo svolgimento della gara, mediante i meccanismi e i metodi di soluzione predisposti </w:t>
      </w:r>
      <w:proofErr w:type="gramStart"/>
      <w:r>
        <w:rPr>
          <w:rFonts w:ascii="Arial" w:eastAsia="Arial" w:hAnsi="Arial" w:cs="Arial"/>
          <w:color w:val="000000"/>
          <w:sz w:val="20"/>
          <w:szCs w:val="20"/>
        </w:rPr>
        <w:t>dall’ACI ,</w:t>
      </w:r>
      <w:proofErr w:type="gramEnd"/>
      <w:r>
        <w:rPr>
          <w:rFonts w:ascii="Arial" w:eastAsia="Arial" w:hAnsi="Arial" w:cs="Arial"/>
          <w:color w:val="000000"/>
          <w:sz w:val="20"/>
          <w:szCs w:val="20"/>
        </w:rPr>
        <w:t xml:space="preserve"> rinunciando ad adire altre autorità che non siano quelle sportive per la tutela dei suoi diritti ed interessi e di quelli dei propri conduttori, navigatori, dipendenti e incaricati;</w:t>
      </w:r>
    </w:p>
    <w:p w14:paraId="0A10FA34" w14:textId="77777777" w:rsidR="00226C64" w:rsidRDefault="00EA03AD">
      <w:pPr>
        <w:numPr>
          <w:ilvl w:val="0"/>
          <w:numId w:val="2"/>
        </w:numPr>
        <w:pBdr>
          <w:top w:val="nil"/>
          <w:left w:val="nil"/>
          <w:bottom w:val="nil"/>
          <w:right w:val="nil"/>
          <w:between w:val="nil"/>
        </w:pBdr>
        <w:spacing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di ritenere sollevati l’Automobile Club d’Italia, l’Organizzatore e tutte le persone addette all’organizzazione,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485B5550" w14:textId="77777777" w:rsidR="00226C64" w:rsidRDefault="00EA03AD">
      <w:pPr>
        <w:pBdr>
          <w:top w:val="nil"/>
          <w:left w:val="nil"/>
          <w:bottom w:val="nil"/>
          <w:right w:val="nil"/>
          <w:between w:val="nil"/>
        </w:pBdr>
        <w:spacing w:before="280" w:after="280" w:line="240" w:lineRule="auto"/>
        <w:ind w:left="0" w:hanging="2"/>
        <w:rPr>
          <w:rFonts w:ascii="Arial" w:eastAsia="Arial" w:hAnsi="Arial" w:cs="Arial"/>
          <w:color w:val="000000"/>
          <w:sz w:val="20"/>
          <w:szCs w:val="20"/>
        </w:rPr>
      </w:pPr>
      <w:r>
        <w:rPr>
          <w:rFonts w:ascii="Arial" w:eastAsia="Arial" w:hAnsi="Arial" w:cs="Arial"/>
          <w:color w:val="000000"/>
          <w:sz w:val="20"/>
          <w:szCs w:val="20"/>
        </w:rPr>
        <w:t>Durante tutto il corso della gara i conduttori dovranno rispettare scrupolosamente tutte le norme del Codice della Strada e le disposizioni impartite dal Direttore di Gara e tenere una condotta di guida cosciente e prudente.</w:t>
      </w:r>
    </w:p>
    <w:p w14:paraId="72E4AF48"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Non dovranno, inoltre, fermare la vettura, indietreggiare, invertire la marcia, aprire le portiere e ostacolare in qualsiasi modo gli altri equipaggi, nelle zone di controllo individuate dai cartelli di inizio e fine zona di controllo.</w:t>
      </w:r>
    </w:p>
    <w:p w14:paraId="4A255976"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I conduttori e i navigatori dovranno avere un comportamento prudente per sé gli Ufficiali di gara e in particolare per gli spettatori.</w:t>
      </w:r>
    </w:p>
    <w:p w14:paraId="15E5EAE5" w14:textId="77777777" w:rsidR="00D71451" w:rsidRDefault="00D71451">
      <w:pPr>
        <w:pBdr>
          <w:top w:val="nil"/>
          <w:left w:val="nil"/>
          <w:bottom w:val="nil"/>
          <w:right w:val="nil"/>
          <w:between w:val="nil"/>
        </w:pBdr>
        <w:spacing w:line="240" w:lineRule="auto"/>
        <w:ind w:left="0" w:hanging="2"/>
        <w:jc w:val="both"/>
        <w:rPr>
          <w:rFonts w:ascii="Arial" w:eastAsia="Arial" w:hAnsi="Arial" w:cs="Arial"/>
          <w:color w:val="000000"/>
          <w:sz w:val="20"/>
          <w:szCs w:val="20"/>
        </w:rPr>
      </w:pPr>
    </w:p>
    <w:p w14:paraId="307123AA"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20"/>
          <w:szCs w:val="20"/>
        </w:rPr>
      </w:pPr>
      <w:proofErr w:type="gramStart"/>
      <w:r>
        <w:rPr>
          <w:rFonts w:ascii="Arial" w:eastAsia="Arial" w:hAnsi="Arial" w:cs="Arial"/>
          <w:color w:val="000000"/>
          <w:sz w:val="20"/>
          <w:szCs w:val="20"/>
        </w:rPr>
        <w:t>E’</w:t>
      </w:r>
      <w:proofErr w:type="gramEnd"/>
      <w:r>
        <w:rPr>
          <w:rFonts w:ascii="Arial" w:eastAsia="Arial" w:hAnsi="Arial" w:cs="Arial"/>
          <w:color w:val="000000"/>
          <w:sz w:val="20"/>
          <w:szCs w:val="20"/>
        </w:rPr>
        <w:t xml:space="preserve"> vietato sporgersi dall’autovettura in movimento.</w:t>
      </w:r>
    </w:p>
    <w:p w14:paraId="7F720DBE"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FF0000"/>
          <w:sz w:val="20"/>
          <w:szCs w:val="20"/>
        </w:rPr>
      </w:pPr>
      <w:r>
        <w:rPr>
          <w:rFonts w:ascii="Arial" w:eastAsia="Arial" w:hAnsi="Arial" w:cs="Arial"/>
          <w:color w:val="000000"/>
          <w:sz w:val="20"/>
          <w:szCs w:val="20"/>
        </w:rPr>
        <w:t>In caso di ostruzioni stradali o di altri casi di forza maggiore verificatisi prima della partenza, il percorso di gara potrà essere modificato oppure potranno essere neutralizzati alcuni particolari tratti dello stesso nei quali la prescrizione di qualsiasi velocità media potrebbe determinare situazioni di pericolo</w:t>
      </w:r>
      <w:r>
        <w:rPr>
          <w:rFonts w:ascii="Arial" w:eastAsia="Arial" w:hAnsi="Arial" w:cs="Arial"/>
          <w:color w:val="FF0000"/>
          <w:sz w:val="20"/>
          <w:szCs w:val="20"/>
        </w:rPr>
        <w:t>.</w:t>
      </w:r>
    </w:p>
    <w:p w14:paraId="55861BD2"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ART. 14 - ALLEGATI</w:t>
      </w:r>
    </w:p>
    <w:p w14:paraId="14E6336A"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 seguenti allegati fanno parte integrante del presente regolamento particolare di gara:</w:t>
      </w:r>
    </w:p>
    <w:p w14:paraId="5E4F211A"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tabella delle distanze e dei tempi;</w:t>
      </w:r>
    </w:p>
    <w:p w14:paraId="1CB5DA1C" w14:textId="77777777" w:rsidR="00226C64"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mappe del percorso di gara;</w:t>
      </w:r>
    </w:p>
    <w:p w14:paraId="077D1AB9" w14:textId="77777777" w:rsidR="004D523F" w:rsidRDefault="00EA03AD" w:rsidP="00D71451">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 planimetrie delle prove cronometrate (23).</w:t>
      </w:r>
    </w:p>
    <w:p w14:paraId="6576E7AC" w14:textId="77777777" w:rsidR="004D523F" w:rsidRDefault="004D523F">
      <w:pPr>
        <w:suppressAutoHyphens w:val="0"/>
        <w:spacing w:line="240" w:lineRule="auto"/>
        <w:ind w:leftChars="0" w:left="0" w:firstLineChars="0" w:firstLine="0"/>
        <w:textDirection w:val="lrTb"/>
        <w:textAlignment w:val="auto"/>
        <w:outlineLvl w:val="9"/>
        <w:rPr>
          <w:rFonts w:ascii="Arial" w:eastAsia="Arial" w:hAnsi="Arial" w:cs="Arial"/>
          <w:color w:val="000000"/>
          <w:sz w:val="20"/>
          <w:szCs w:val="20"/>
        </w:rPr>
      </w:pPr>
      <w:r>
        <w:rPr>
          <w:rFonts w:ascii="Arial" w:eastAsia="Arial" w:hAnsi="Arial" w:cs="Arial"/>
          <w:color w:val="000000"/>
          <w:sz w:val="20"/>
          <w:szCs w:val="20"/>
        </w:rPr>
        <w:br w:type="page"/>
      </w:r>
    </w:p>
    <w:p w14:paraId="1DA2A1BB"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Ultima pagina del RPG </w:t>
      </w:r>
      <w:r>
        <w:rPr>
          <w:rFonts w:ascii="Arial" w:eastAsia="Arial" w:hAnsi="Arial" w:cs="Arial"/>
          <w:color w:val="000000"/>
          <w:sz w:val="20"/>
          <w:szCs w:val="20"/>
        </w:rPr>
        <w:t xml:space="preserve">della gara </w:t>
      </w:r>
      <w:r>
        <w:rPr>
          <w:rFonts w:ascii="Arial" w:eastAsia="Arial" w:hAnsi="Arial" w:cs="Arial"/>
          <w:b/>
          <w:color w:val="000000"/>
          <w:sz w:val="20"/>
          <w:szCs w:val="20"/>
        </w:rPr>
        <w:t>Regolarità Turistica (compilare)</w:t>
      </w:r>
      <w:r>
        <w:rPr>
          <w:rFonts w:ascii="Arial" w:eastAsia="Arial" w:hAnsi="Arial" w:cs="Arial"/>
          <w:color w:val="000000"/>
          <w:sz w:val="20"/>
          <w:szCs w:val="20"/>
        </w:rPr>
        <w:t xml:space="preserve"> </w:t>
      </w:r>
    </w:p>
    <w:p w14:paraId="03233A29" w14:textId="77777777" w:rsidR="00226C64" w:rsidRDefault="00EA03AD">
      <w:pPr>
        <w:pBdr>
          <w:top w:val="nil"/>
          <w:left w:val="nil"/>
          <w:bottom w:val="nil"/>
          <w:right w:val="nil"/>
          <w:between w:val="nil"/>
        </w:pBdr>
        <w:spacing w:before="280" w:after="280" w:line="240" w:lineRule="auto"/>
        <w:ind w:left="0" w:hanging="2"/>
        <w:jc w:val="both"/>
        <w:rPr>
          <w:rFonts w:ascii="Arial" w:eastAsia="Arial" w:hAnsi="Arial" w:cs="Arial"/>
          <w:color w:val="000000"/>
          <w:sz w:val="20"/>
          <w:szCs w:val="20"/>
        </w:rPr>
      </w:pPr>
      <w:r>
        <w:rPr>
          <w:rFonts w:ascii="Arial" w:eastAsia="Arial" w:hAnsi="Arial" w:cs="Arial"/>
          <w:b/>
          <w:color w:val="000000"/>
          <w:sz w:val="20"/>
          <w:szCs w:val="20"/>
        </w:rPr>
        <w:t>_________________________________________________________ del__________________</w:t>
      </w:r>
    </w:p>
    <w:p w14:paraId="797AE559" w14:textId="77777777" w:rsidR="00226C64" w:rsidRDefault="00EA03AD">
      <w:pPr>
        <w:widowControl w:val="0"/>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L’Organizzatore dichiara: </w:t>
      </w:r>
    </w:p>
    <w:p w14:paraId="7ABD78D9"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che eventuali modifiche al regolamento particolare tipo predisposto da ACI, sono evidenziate ed illustrate in relazione separata; </w:t>
      </w:r>
    </w:p>
    <w:p w14:paraId="51D214CB"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che gli ufficiali di gara, nominati dall’Organizzatore, sono in possesso di licenza ACI in corso per il ruolo assegnato e che per le posizioni di CC.SS, CC.TT., sono stati riportati esclusivamente i nominativi indicati dal Gruppo Ufficiali di Gara;</w:t>
      </w:r>
    </w:p>
    <w:p w14:paraId="0374823F"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di aver versato le tasse di organizzazione previste dall’appendice </w:t>
      </w:r>
      <w:proofErr w:type="gramStart"/>
      <w:r>
        <w:rPr>
          <w:rFonts w:ascii="Arial" w:eastAsia="Arial" w:hAnsi="Arial" w:cs="Arial"/>
          <w:color w:val="000000"/>
          <w:sz w:val="18"/>
          <w:szCs w:val="18"/>
        </w:rPr>
        <w:t>9</w:t>
      </w:r>
      <w:proofErr w:type="gramEnd"/>
      <w:r>
        <w:rPr>
          <w:rFonts w:ascii="Arial" w:eastAsia="Arial" w:hAnsi="Arial" w:cs="Arial"/>
          <w:color w:val="000000"/>
          <w:sz w:val="18"/>
          <w:szCs w:val="18"/>
        </w:rPr>
        <w:t xml:space="preserve"> del RSN;</w:t>
      </w:r>
    </w:p>
    <w:p w14:paraId="27B55DD7" w14:textId="77777777" w:rsidR="00226C64" w:rsidRDefault="00EA03AD">
      <w:pPr>
        <w:widowControl w:val="0"/>
        <w:numPr>
          <w:ilvl w:val="0"/>
          <w:numId w:val="3"/>
        </w:numPr>
        <w:pBdr>
          <w:top w:val="nil"/>
          <w:left w:val="nil"/>
          <w:bottom w:val="nil"/>
          <w:right w:val="nil"/>
          <w:between w:val="nil"/>
        </w:pBdr>
        <w:tabs>
          <w:tab w:val="left" w:pos="0"/>
          <w:tab w:val="left" w:pos="933"/>
          <w:tab w:val="right" w:pos="10159"/>
        </w:tabs>
        <w:spacing w:line="360" w:lineRule="auto"/>
        <w:ind w:left="0" w:hanging="2"/>
        <w:jc w:val="both"/>
        <w:rPr>
          <w:rFonts w:ascii="Arial" w:eastAsia="Arial" w:hAnsi="Arial" w:cs="Arial"/>
          <w:color w:val="000000"/>
          <w:sz w:val="18"/>
          <w:szCs w:val="18"/>
        </w:rPr>
      </w:pPr>
      <w:r>
        <w:rPr>
          <w:rFonts w:ascii="Arial" w:eastAsia="Arial" w:hAnsi="Arial" w:cs="Arial"/>
          <w:color w:val="000000"/>
          <w:sz w:val="18"/>
          <w:szCs w:val="18"/>
        </w:rPr>
        <w:t>di impegnarsi a versare il diritto di organizzazione e di prendere atto che in carenza, ACI non rilascerà autorizzazione allo svolgimento della competizione di competenza ACI.</w:t>
      </w:r>
    </w:p>
    <w:p w14:paraId="73DDC85C"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1E5C67A9"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Timbro e Firma del legale rappresentante dell’Ente</w:t>
      </w:r>
    </w:p>
    <w:p w14:paraId="5A018A25"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Organizzatore</w:t>
      </w:r>
    </w:p>
    <w:p w14:paraId="081D9FC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73879C8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348D2EA7"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27439250" w14:textId="77777777"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ab/>
        <w:t xml:space="preserve">          </w:t>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r>
        <w:rPr>
          <w:rFonts w:ascii="Arial" w:eastAsia="Arial" w:hAnsi="Arial" w:cs="Arial"/>
          <w:b/>
          <w:color w:val="000000"/>
          <w:sz w:val="20"/>
          <w:szCs w:val="20"/>
          <w:u w:val="single"/>
        </w:rPr>
        <w:tab/>
      </w:r>
    </w:p>
    <w:p w14:paraId="6650D223" w14:textId="77777777"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20"/>
          <w:szCs w:val="20"/>
        </w:rPr>
        <w:t xml:space="preserve">                                                                                                         </w:t>
      </w:r>
    </w:p>
    <w:p w14:paraId="459A8911" w14:textId="77777777" w:rsidR="00226C64" w:rsidRDefault="00EA03AD">
      <w:pPr>
        <w:pBdr>
          <w:top w:val="nil"/>
          <w:left w:val="nil"/>
          <w:bottom w:val="nil"/>
          <w:right w:val="nil"/>
          <w:between w:val="nil"/>
        </w:pBdr>
        <w:tabs>
          <w:tab w:val="center" w:pos="7560"/>
        </w:tabs>
        <w:spacing w:line="240" w:lineRule="auto"/>
        <w:ind w:left="0" w:hanging="2"/>
        <w:jc w:val="both"/>
        <w:rPr>
          <w:rFonts w:ascii="Arial" w:eastAsia="Arial" w:hAnsi="Arial" w:cs="Arial"/>
          <w:color w:val="000000"/>
          <w:sz w:val="16"/>
          <w:szCs w:val="16"/>
        </w:rPr>
      </w:pPr>
      <w:r>
        <w:rPr>
          <w:rFonts w:ascii="Arial" w:eastAsia="Arial" w:hAnsi="Arial" w:cs="Arial"/>
          <w:b/>
          <w:color w:val="000000"/>
          <w:sz w:val="16"/>
          <w:szCs w:val="16"/>
        </w:rPr>
        <w:t xml:space="preserve">                                                                                                                                                                                                                                            </w:t>
      </w:r>
      <w:r>
        <w:rPr>
          <w:rFonts w:ascii="Arial" w:eastAsia="Arial" w:hAnsi="Arial" w:cs="Arial"/>
          <w:b/>
          <w:color w:val="000000"/>
          <w:sz w:val="20"/>
          <w:szCs w:val="20"/>
        </w:rPr>
        <w:t xml:space="preserve">                       </w:t>
      </w:r>
    </w:p>
    <w:p w14:paraId="548930C9"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2E21602B"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Il Direttore di gara (lic. in corso di validità n……</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dichiara di accettare l’incarico e la conformità del presente R.P.G. alla regolamentazione sportiva. </w:t>
      </w:r>
    </w:p>
    <w:p w14:paraId="51732098"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48B6524B"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157FD061"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Timbro e Firma: Il Direttore di gara </w:t>
      </w:r>
    </w:p>
    <w:p w14:paraId="6369D780"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6E7D4787"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572DF3D0"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w:t>
      </w:r>
    </w:p>
    <w:p w14:paraId="18EF5073"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___________________________________</w:t>
      </w:r>
    </w:p>
    <w:p w14:paraId="2FEE161C"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5BD2EAD7"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Timbro e Firma per la Delegazione Regionale                                               </w:t>
      </w:r>
    </w:p>
    <w:p w14:paraId="45881C90"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r>
        <w:rPr>
          <w:rFonts w:ascii="Arial" w:eastAsia="Arial" w:hAnsi="Arial" w:cs="Arial"/>
          <w:b/>
          <w:color w:val="000000"/>
          <w:sz w:val="20"/>
          <w:szCs w:val="20"/>
        </w:rPr>
        <w:t xml:space="preserve">                                                                                                                                </w:t>
      </w:r>
    </w:p>
    <w:p w14:paraId="11BC8DB7"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14:paraId="09957150"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20"/>
          <w:szCs w:val="20"/>
        </w:rPr>
      </w:pPr>
    </w:p>
    <w:p w14:paraId="4528B6A5" w14:textId="77777777" w:rsidR="00226C64" w:rsidRDefault="00EA03AD">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r>
        <w:rPr>
          <w:rFonts w:ascii="Arial" w:eastAsia="Arial" w:hAnsi="Arial" w:cs="Arial"/>
          <w:b/>
          <w:color w:val="000000"/>
          <w:sz w:val="20"/>
          <w:szCs w:val="20"/>
        </w:rPr>
        <w:t xml:space="preserve">  ______________________________                                          </w:t>
      </w:r>
    </w:p>
    <w:p w14:paraId="45F3B4B4"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31683249"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055DECA5" w14:textId="77777777" w:rsidR="00226C64" w:rsidRDefault="00226C64">
      <w:pPr>
        <w:pBdr>
          <w:top w:val="nil"/>
          <w:left w:val="nil"/>
          <w:bottom w:val="nil"/>
          <w:right w:val="nil"/>
          <w:between w:val="nil"/>
        </w:pBdr>
        <w:tabs>
          <w:tab w:val="center" w:pos="7560"/>
        </w:tabs>
        <w:spacing w:line="240" w:lineRule="auto"/>
        <w:ind w:left="0" w:hanging="2"/>
        <w:jc w:val="right"/>
        <w:rPr>
          <w:rFonts w:ascii="Arial" w:eastAsia="Arial" w:hAnsi="Arial" w:cs="Arial"/>
          <w:color w:val="000000"/>
          <w:sz w:val="16"/>
          <w:szCs w:val="16"/>
        </w:rPr>
      </w:pPr>
    </w:p>
    <w:p w14:paraId="7F4C2C69"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Il presente Regolamento Particolare </w:t>
      </w:r>
      <w:r>
        <w:rPr>
          <w:rFonts w:ascii="Arial" w:eastAsia="Arial" w:hAnsi="Arial" w:cs="Arial"/>
          <w:b/>
          <w:color w:val="000000"/>
          <w:sz w:val="22"/>
          <w:szCs w:val="22"/>
          <w:u w:val="single"/>
        </w:rPr>
        <w:tab/>
      </w:r>
      <w:proofErr w:type="spellStart"/>
      <w:r>
        <w:rPr>
          <w:rFonts w:ascii="Arial" w:eastAsia="Arial" w:hAnsi="Arial" w:cs="Arial"/>
          <w:b/>
          <w:color w:val="000000"/>
          <w:sz w:val="22"/>
          <w:szCs w:val="22"/>
        </w:rPr>
        <w:t>é</w:t>
      </w:r>
      <w:proofErr w:type="spellEnd"/>
      <w:r>
        <w:rPr>
          <w:rFonts w:ascii="Arial" w:eastAsia="Arial" w:hAnsi="Arial" w:cs="Arial"/>
          <w:b/>
          <w:color w:val="000000"/>
          <w:sz w:val="22"/>
          <w:szCs w:val="22"/>
        </w:rPr>
        <w:t xml:space="preserve"> stato approvato in data _____________</w:t>
      </w:r>
      <w:proofErr w:type="gramStart"/>
      <w:r>
        <w:rPr>
          <w:rFonts w:ascii="Arial" w:eastAsia="Arial" w:hAnsi="Arial" w:cs="Arial"/>
          <w:b/>
          <w:color w:val="000000"/>
          <w:sz w:val="22"/>
          <w:szCs w:val="22"/>
        </w:rPr>
        <w:t>_  con</w:t>
      </w:r>
      <w:proofErr w:type="gramEnd"/>
      <w:r>
        <w:rPr>
          <w:rFonts w:ascii="Arial" w:eastAsia="Arial" w:hAnsi="Arial" w:cs="Arial"/>
          <w:b/>
          <w:color w:val="000000"/>
          <w:sz w:val="22"/>
          <w:szCs w:val="22"/>
        </w:rPr>
        <w:t xml:space="preserve"> numero di </w:t>
      </w:r>
    </w:p>
    <w:p w14:paraId="2850BA5F"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14:paraId="3C0A9CAA"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r>
        <w:rPr>
          <w:rFonts w:ascii="Arial" w:eastAsia="Arial" w:hAnsi="Arial" w:cs="Arial"/>
          <w:b/>
          <w:color w:val="000000"/>
          <w:sz w:val="22"/>
          <w:szCs w:val="22"/>
        </w:rPr>
        <w:t xml:space="preserve">approvazione </w:t>
      </w:r>
      <w:r>
        <w:rPr>
          <w:rFonts w:ascii="Arial" w:eastAsia="Arial" w:hAnsi="Arial" w:cs="Arial"/>
          <w:b/>
          <w:color w:val="000000"/>
          <w:sz w:val="22"/>
          <w:szCs w:val="22"/>
          <w:u w:val="single"/>
        </w:rPr>
        <w:t>RM/            /20____</w:t>
      </w:r>
    </w:p>
    <w:p w14:paraId="7E28EA8A"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u w:val="single"/>
        </w:rPr>
      </w:pPr>
    </w:p>
    <w:p w14:paraId="02BAA699"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VISTO SI APPROVA</w:t>
      </w:r>
    </w:p>
    <w:p w14:paraId="4D95F5CD"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IL SEGRETARIO DEGLI ORGANI SPORTIVI ACI</w:t>
      </w:r>
    </w:p>
    <w:p w14:paraId="0D03987D" w14:textId="77777777" w:rsidR="00226C64" w:rsidRDefault="00EA03AD">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t xml:space="preserve">                                                                  Marco Ferrari</w:t>
      </w:r>
    </w:p>
    <w:p w14:paraId="5DFDA3D0" w14:textId="77777777" w:rsidR="00226C64" w:rsidRDefault="00226C64">
      <w:pPr>
        <w:pBdr>
          <w:top w:val="nil"/>
          <w:left w:val="nil"/>
          <w:bottom w:val="nil"/>
          <w:right w:val="nil"/>
          <w:between w:val="nil"/>
        </w:pBdr>
        <w:tabs>
          <w:tab w:val="center" w:pos="7560"/>
        </w:tabs>
        <w:spacing w:line="240" w:lineRule="auto"/>
        <w:ind w:left="0" w:hanging="2"/>
        <w:rPr>
          <w:rFonts w:ascii="Arial" w:eastAsia="Arial" w:hAnsi="Arial" w:cs="Arial"/>
          <w:color w:val="000000"/>
          <w:sz w:val="20"/>
          <w:szCs w:val="20"/>
        </w:rPr>
      </w:pPr>
    </w:p>
    <w:p w14:paraId="66824970" w14:textId="77777777" w:rsidR="00226C64" w:rsidRDefault="00EA03AD">
      <w:pPr>
        <w:pBdr>
          <w:top w:val="nil"/>
          <w:left w:val="nil"/>
          <w:bottom w:val="nil"/>
          <w:right w:val="nil"/>
          <w:between w:val="nil"/>
        </w:pBdr>
        <w:tabs>
          <w:tab w:val="left" w:pos="3900"/>
          <w:tab w:val="left" w:pos="5940"/>
        </w:tabs>
        <w:spacing w:line="240" w:lineRule="auto"/>
        <w:ind w:left="0" w:hanging="2"/>
        <w:rPr>
          <w:rFonts w:ascii="Arial" w:eastAsia="Arial" w:hAnsi="Arial" w:cs="Arial"/>
          <w:color w:val="000000"/>
          <w:sz w:val="22"/>
          <w:szCs w:val="22"/>
        </w:rPr>
      </w:pPr>
      <w:bookmarkStart w:id="3" w:name="_heading=h.30j0zll" w:colFirst="0" w:colLast="0"/>
      <w:bookmarkEnd w:id="3"/>
      <w:r>
        <w:rPr>
          <w:rFonts w:ascii="Arial" w:eastAsia="Arial" w:hAnsi="Arial" w:cs="Arial"/>
          <w:b/>
          <w:color w:val="000000"/>
          <w:sz w:val="20"/>
          <w:szCs w:val="20"/>
        </w:rPr>
        <w:t xml:space="preserve">                                                 ______________________________</w:t>
      </w:r>
      <w:r>
        <w:rPr>
          <w:rFonts w:ascii="Arial" w:eastAsia="Arial" w:hAnsi="Arial" w:cs="Arial"/>
          <w:b/>
          <w:color w:val="000000"/>
          <w:sz w:val="20"/>
          <w:szCs w:val="20"/>
        </w:rPr>
        <w:tab/>
        <w:t xml:space="preserve"> </w:t>
      </w:r>
    </w:p>
    <w:p w14:paraId="2F483697"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14:paraId="0062FDB9" w14:textId="77777777" w:rsidR="00226C64" w:rsidRDefault="00226C64">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p>
    <w:p w14:paraId="70AC64E4"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Nota per l’organizzatore: Il RPG approvato va pubblicato allegando il Protocollo di </w:t>
      </w:r>
      <w:proofErr w:type="gramStart"/>
      <w:r>
        <w:rPr>
          <w:rFonts w:ascii="Arial" w:eastAsia="Arial" w:hAnsi="Arial" w:cs="Arial"/>
          <w:b/>
          <w:color w:val="000000"/>
          <w:sz w:val="22"/>
          <w:szCs w:val="22"/>
        </w:rPr>
        <w:t>sicurezza  prevenzione</w:t>
      </w:r>
      <w:proofErr w:type="gramEnd"/>
      <w:r>
        <w:rPr>
          <w:rFonts w:ascii="Arial" w:eastAsia="Arial" w:hAnsi="Arial" w:cs="Arial"/>
          <w:b/>
          <w:color w:val="000000"/>
          <w:sz w:val="22"/>
          <w:szCs w:val="22"/>
        </w:rPr>
        <w:t xml:space="preserve"> COVID-19 </w:t>
      </w:r>
    </w:p>
    <w:p w14:paraId="20A771FF" w14:textId="77777777" w:rsidR="00226C64" w:rsidRDefault="00EA03AD">
      <w:pPr>
        <w:pBdr>
          <w:top w:val="nil"/>
          <w:left w:val="nil"/>
          <w:bottom w:val="nil"/>
          <w:right w:val="nil"/>
          <w:between w:val="nil"/>
        </w:pBdr>
        <w:tabs>
          <w:tab w:val="center" w:pos="5372"/>
        </w:tabs>
        <w:spacing w:line="240" w:lineRule="auto"/>
        <w:ind w:left="0" w:hanging="2"/>
        <w:rPr>
          <w:rFonts w:ascii="Arial" w:eastAsia="Arial" w:hAnsi="Arial" w:cs="Arial"/>
          <w:color w:val="FF0000"/>
        </w:rPr>
      </w:pPr>
      <w:r>
        <w:br w:type="page"/>
      </w:r>
    </w:p>
    <w:p w14:paraId="52CD0C8B" w14:textId="77777777" w:rsidR="00226C64" w:rsidRDefault="00EA03AD">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b/>
          <w:color w:val="000000"/>
          <w:sz w:val="20"/>
          <w:szCs w:val="20"/>
        </w:rPr>
        <w:lastRenderedPageBreak/>
        <w:t>NOTE:</w:t>
      </w:r>
    </w:p>
    <w:p w14:paraId="1F670039" w14:textId="77777777" w:rsidR="00226C64" w:rsidRDefault="00226C64">
      <w:pPr>
        <w:pBdr>
          <w:top w:val="nil"/>
          <w:left w:val="nil"/>
          <w:bottom w:val="nil"/>
          <w:right w:val="nil"/>
          <w:between w:val="nil"/>
        </w:pBdr>
        <w:spacing w:line="240" w:lineRule="auto"/>
        <w:ind w:left="0" w:hanging="2"/>
        <w:rPr>
          <w:rFonts w:ascii="Arial" w:eastAsia="Arial" w:hAnsi="Arial" w:cs="Arial"/>
          <w:color w:val="000000"/>
          <w:sz w:val="18"/>
          <w:szCs w:val="18"/>
        </w:rPr>
      </w:pPr>
    </w:p>
    <w:p w14:paraId="4D80485F"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w:t>
      </w:r>
      <w:r>
        <w:rPr>
          <w:rFonts w:ascii="Arial" w:eastAsia="Arial" w:hAnsi="Arial" w:cs="Arial"/>
          <w:color w:val="000000"/>
          <w:sz w:val="18"/>
          <w:szCs w:val="18"/>
        </w:rPr>
        <w:tab/>
        <w:t>L’apertura delle iscrizioni non può essere precedente alla data di approvazione del presente R.P.G.</w:t>
      </w:r>
    </w:p>
    <w:p w14:paraId="4D65512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w:t>
      </w:r>
      <w:r>
        <w:rPr>
          <w:rFonts w:ascii="Arial" w:eastAsia="Arial" w:hAnsi="Arial" w:cs="Arial"/>
          <w:color w:val="000000"/>
          <w:sz w:val="18"/>
          <w:szCs w:val="18"/>
        </w:rPr>
        <w:tab/>
        <w:t>Almeno 3 giorni prima della data di inizio della gara (gare nazionali).</w:t>
      </w:r>
    </w:p>
    <w:p w14:paraId="42E753E8" w14:textId="77777777" w:rsidR="00226C64" w:rsidRDefault="00EA03AD">
      <w:pPr>
        <w:pBdr>
          <w:top w:val="nil"/>
          <w:left w:val="nil"/>
          <w:bottom w:val="nil"/>
          <w:right w:val="nil"/>
          <w:between w:val="nil"/>
        </w:pBdr>
        <w:tabs>
          <w:tab w:val="left" w:pos="426"/>
          <w:tab w:val="left" w:pos="1825"/>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(3)</w:t>
      </w:r>
      <w:r>
        <w:rPr>
          <w:rFonts w:ascii="Arial" w:eastAsia="Arial" w:hAnsi="Arial" w:cs="Arial"/>
          <w:color w:val="000000"/>
          <w:sz w:val="18"/>
          <w:szCs w:val="18"/>
        </w:rPr>
        <w:tab/>
        <w:t>Facoltativo</w:t>
      </w:r>
    </w:p>
    <w:p w14:paraId="3F8AC61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(4)</w:t>
      </w:r>
      <w:r>
        <w:rPr>
          <w:rFonts w:ascii="Arial" w:eastAsia="Arial" w:hAnsi="Arial" w:cs="Arial"/>
          <w:color w:val="000000"/>
          <w:sz w:val="18"/>
          <w:szCs w:val="18"/>
        </w:rPr>
        <w:tab/>
        <w:t>Depennare la voce che non interessa</w:t>
      </w:r>
    </w:p>
    <w:p w14:paraId="49DE664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(5)</w:t>
      </w:r>
      <w:r>
        <w:rPr>
          <w:rFonts w:ascii="Arial" w:eastAsia="Arial" w:hAnsi="Arial" w:cs="Arial"/>
          <w:color w:val="000000"/>
          <w:sz w:val="18"/>
          <w:szCs w:val="18"/>
        </w:rPr>
        <w:tab/>
        <w:t>Almeno tre componenti.</w:t>
      </w:r>
    </w:p>
    <w:p w14:paraId="740595C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(6)</w:t>
      </w:r>
      <w:r>
        <w:rPr>
          <w:rFonts w:ascii="Arial" w:eastAsia="Arial" w:hAnsi="Arial" w:cs="Arial"/>
          <w:color w:val="000000"/>
          <w:sz w:val="18"/>
          <w:szCs w:val="18"/>
        </w:rPr>
        <w:tab/>
        <w:t>Denominazione del Comitato Organizzatore</w:t>
      </w:r>
    </w:p>
    <w:p w14:paraId="15505FD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(7)</w:t>
      </w:r>
      <w:r>
        <w:rPr>
          <w:rFonts w:ascii="Arial" w:eastAsia="Arial" w:hAnsi="Arial" w:cs="Arial"/>
          <w:color w:val="000000"/>
          <w:sz w:val="18"/>
          <w:szCs w:val="18"/>
        </w:rPr>
        <w:tab/>
        <w:t xml:space="preserve">Il Presidente deve essere il legale rappresentante dell'Associazione che costituisce il Comitato </w:t>
      </w:r>
      <w:r>
        <w:rPr>
          <w:rFonts w:ascii="Arial" w:eastAsia="Arial" w:hAnsi="Arial" w:cs="Arial"/>
          <w:color w:val="000000"/>
          <w:sz w:val="18"/>
          <w:szCs w:val="18"/>
        </w:rPr>
        <w:tab/>
        <w:t>Organizzatore.</w:t>
      </w:r>
    </w:p>
    <w:p w14:paraId="4779A5E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(8)</w:t>
      </w:r>
      <w:r>
        <w:rPr>
          <w:rFonts w:ascii="Arial" w:eastAsia="Arial" w:hAnsi="Arial" w:cs="Arial"/>
          <w:color w:val="000000"/>
          <w:sz w:val="18"/>
          <w:szCs w:val="18"/>
        </w:rPr>
        <w:tab/>
        <w:t xml:space="preserve">Gli Organizzatori hanno la facoltà di richiedere la designazione di un Giudice Unico al posto del Collegio </w:t>
      </w:r>
      <w:r>
        <w:rPr>
          <w:rFonts w:ascii="Arial" w:eastAsia="Arial" w:hAnsi="Arial" w:cs="Arial"/>
          <w:color w:val="000000"/>
          <w:sz w:val="18"/>
          <w:szCs w:val="18"/>
        </w:rPr>
        <w:tab/>
        <w:t xml:space="preserve">dei Commissari Sportivi. Se l'Organizzatore si avvale di questa facoltà, depennare la voce "Commissari </w:t>
      </w:r>
      <w:r>
        <w:rPr>
          <w:rFonts w:ascii="Arial" w:eastAsia="Arial" w:hAnsi="Arial" w:cs="Arial"/>
          <w:color w:val="000000"/>
          <w:sz w:val="18"/>
          <w:szCs w:val="18"/>
        </w:rPr>
        <w:tab/>
        <w:t>Sportivi".</w:t>
      </w:r>
    </w:p>
    <w:p w14:paraId="20DD7C5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(9)</w:t>
      </w:r>
      <w:r>
        <w:rPr>
          <w:rFonts w:ascii="Arial" w:eastAsia="Arial" w:hAnsi="Arial" w:cs="Arial"/>
          <w:color w:val="000000"/>
          <w:sz w:val="18"/>
          <w:szCs w:val="18"/>
        </w:rPr>
        <w:tab/>
        <w:t>Il compilatore delle classifiche può essere persona diversa dal Capo Servizio Cronometraggio.</w:t>
      </w:r>
    </w:p>
    <w:p w14:paraId="6BF8A42B"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(10)</w:t>
      </w:r>
      <w:r>
        <w:rPr>
          <w:rFonts w:ascii="Arial" w:eastAsia="Arial" w:hAnsi="Arial" w:cs="Arial"/>
          <w:color w:val="000000"/>
          <w:sz w:val="18"/>
          <w:szCs w:val="18"/>
        </w:rPr>
        <w:tab/>
        <w:t>Indicare la Zona.</w:t>
      </w:r>
    </w:p>
    <w:p w14:paraId="3CBF0227"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(11)</w:t>
      </w:r>
      <w:r>
        <w:rPr>
          <w:rFonts w:ascii="Arial" w:eastAsia="Arial" w:hAnsi="Arial" w:cs="Arial"/>
          <w:color w:val="000000"/>
          <w:sz w:val="18"/>
          <w:szCs w:val="18"/>
        </w:rPr>
        <w:tab/>
        <w:t>Uno o più giorni.</w:t>
      </w:r>
    </w:p>
    <w:p w14:paraId="06C267D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(12)</w:t>
      </w:r>
      <w:r>
        <w:rPr>
          <w:rFonts w:ascii="Arial" w:eastAsia="Arial" w:hAnsi="Arial" w:cs="Arial"/>
          <w:color w:val="000000"/>
          <w:sz w:val="18"/>
          <w:szCs w:val="18"/>
        </w:rPr>
        <w:tab/>
        <w:t>Massimo 350 Km per giornata di gara. Distanza massima settori km 60.</w:t>
      </w:r>
    </w:p>
    <w:p w14:paraId="6B1561A3"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(13)</w:t>
      </w:r>
      <w:r>
        <w:rPr>
          <w:rFonts w:ascii="Arial" w:eastAsia="Arial" w:hAnsi="Arial" w:cs="Arial"/>
          <w:color w:val="000000"/>
          <w:sz w:val="18"/>
          <w:szCs w:val="18"/>
        </w:rPr>
        <w:tab/>
        <w:t xml:space="preserve">Le medie devono essere stabilite in funzione delle caratteristiche del percorso e devono rispettare i limiti </w:t>
      </w:r>
      <w:r>
        <w:rPr>
          <w:rFonts w:ascii="Arial" w:eastAsia="Arial" w:hAnsi="Arial" w:cs="Arial"/>
          <w:color w:val="000000"/>
          <w:sz w:val="18"/>
          <w:szCs w:val="18"/>
        </w:rPr>
        <w:tab/>
      </w:r>
      <w:proofErr w:type="gramStart"/>
      <w:r>
        <w:rPr>
          <w:rFonts w:ascii="Arial" w:eastAsia="Arial" w:hAnsi="Arial" w:cs="Arial"/>
          <w:color w:val="000000"/>
          <w:sz w:val="18"/>
          <w:szCs w:val="18"/>
        </w:rPr>
        <w:t>previsti  dall</w:t>
      </w:r>
      <w:proofErr w:type="gramEnd"/>
      <w:r>
        <w:rPr>
          <w:rFonts w:ascii="Arial" w:eastAsia="Arial" w:hAnsi="Arial" w:cs="Arial"/>
          <w:color w:val="000000"/>
          <w:sz w:val="18"/>
          <w:szCs w:val="18"/>
        </w:rPr>
        <w:t>’ RDS, non superiori a 40km/h</w:t>
      </w:r>
    </w:p>
    <w:p w14:paraId="2E4FAA92"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(14)</w:t>
      </w:r>
      <w:r>
        <w:rPr>
          <w:rFonts w:ascii="Arial" w:eastAsia="Arial" w:hAnsi="Arial" w:cs="Arial"/>
          <w:color w:val="000000"/>
          <w:sz w:val="18"/>
          <w:szCs w:val="18"/>
        </w:rPr>
        <w:tab/>
        <w:t>indicare il destinatario e l'indirizzo completo.</w:t>
      </w:r>
    </w:p>
    <w:p w14:paraId="414F5C5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(15)</w:t>
      </w:r>
      <w:r>
        <w:rPr>
          <w:rFonts w:ascii="Arial" w:eastAsia="Arial" w:hAnsi="Arial" w:cs="Arial"/>
          <w:color w:val="000000"/>
          <w:sz w:val="18"/>
          <w:szCs w:val="18"/>
        </w:rPr>
        <w:tab/>
        <w:t>max €100,00, più giorni € 120,00. Eventuali proposte di forfait per soggiorno e/o ospitalità non potranno essere incluse nella tassa di iscrizione.</w:t>
      </w:r>
    </w:p>
    <w:p w14:paraId="1C970D8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(16)</w:t>
      </w:r>
      <w:r>
        <w:rPr>
          <w:rFonts w:ascii="Arial" w:eastAsia="Arial" w:hAnsi="Arial" w:cs="Arial"/>
          <w:color w:val="000000"/>
          <w:sz w:val="18"/>
          <w:szCs w:val="18"/>
        </w:rPr>
        <w:tab/>
        <w:t>Facoltativi.</w:t>
      </w:r>
    </w:p>
    <w:p w14:paraId="69EF31FC"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(17)</w:t>
      </w:r>
      <w:r>
        <w:rPr>
          <w:rFonts w:ascii="Arial" w:eastAsia="Arial" w:hAnsi="Arial" w:cs="Arial"/>
          <w:color w:val="000000"/>
          <w:sz w:val="18"/>
          <w:szCs w:val="18"/>
        </w:rPr>
        <w:tab/>
        <w:t xml:space="preserve">Se ne è previsto più di uno, inserire "Saranno istituiti dei riordinamenti della durata di _______ minuti </w:t>
      </w:r>
      <w:r>
        <w:rPr>
          <w:rFonts w:ascii="Arial" w:eastAsia="Arial" w:hAnsi="Arial" w:cs="Arial"/>
          <w:color w:val="000000"/>
          <w:sz w:val="18"/>
          <w:szCs w:val="18"/>
        </w:rPr>
        <w:tab/>
        <w:t xml:space="preserve">primi nelle seguenti località: ____________________________________________". Se ne è previsto </w:t>
      </w:r>
      <w:r>
        <w:rPr>
          <w:rFonts w:ascii="Arial" w:eastAsia="Arial" w:hAnsi="Arial" w:cs="Arial"/>
          <w:color w:val="000000"/>
          <w:sz w:val="18"/>
          <w:szCs w:val="18"/>
        </w:rPr>
        <w:tab/>
        <w:t xml:space="preserve">uno solo, inserire "Sarà previsto un riordinamento della durata di _______ minuti primi nella seguente </w:t>
      </w:r>
      <w:r>
        <w:rPr>
          <w:rFonts w:ascii="Arial" w:eastAsia="Arial" w:hAnsi="Arial" w:cs="Arial"/>
          <w:color w:val="000000"/>
          <w:sz w:val="18"/>
          <w:szCs w:val="18"/>
        </w:rPr>
        <w:tab/>
        <w:t>località ________________________________________".</w:t>
      </w:r>
    </w:p>
    <w:p w14:paraId="185D7BFF"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(18)</w:t>
      </w:r>
      <w:r>
        <w:rPr>
          <w:rFonts w:ascii="Arial" w:eastAsia="Arial" w:hAnsi="Arial" w:cs="Arial"/>
          <w:color w:val="000000"/>
          <w:sz w:val="18"/>
          <w:szCs w:val="18"/>
        </w:rPr>
        <w:tab/>
        <w:t>Se non ne sono previsti, inserire "Non saranno previsti riordinamenti".</w:t>
      </w:r>
    </w:p>
    <w:p w14:paraId="556AAB3E"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(19)</w:t>
      </w:r>
      <w:r>
        <w:rPr>
          <w:rFonts w:ascii="Arial" w:eastAsia="Arial" w:hAnsi="Arial" w:cs="Arial"/>
          <w:color w:val="000000"/>
          <w:sz w:val="18"/>
          <w:szCs w:val="18"/>
        </w:rPr>
        <w:tab/>
        <w:t xml:space="preserve">Indicare "30 minuti primi" se la gara si svolge in una giornata oppure "30 minuti primi per giornata" se </w:t>
      </w:r>
      <w:r>
        <w:rPr>
          <w:rFonts w:ascii="Arial" w:eastAsia="Arial" w:hAnsi="Arial" w:cs="Arial"/>
          <w:color w:val="000000"/>
          <w:sz w:val="18"/>
          <w:szCs w:val="18"/>
        </w:rPr>
        <w:tab/>
        <w:t>la gara si svolge in due o più giornate.</w:t>
      </w:r>
    </w:p>
    <w:p w14:paraId="78385FE8"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(20)</w:t>
      </w:r>
      <w:r>
        <w:rPr>
          <w:rFonts w:ascii="Arial" w:eastAsia="Arial" w:hAnsi="Arial" w:cs="Arial"/>
          <w:color w:val="000000"/>
          <w:sz w:val="18"/>
          <w:szCs w:val="18"/>
        </w:rPr>
        <w:tab/>
        <w:t>Se la gara si svolge su due o più giornate, indicare gli orari di arrivo per giornata.</w:t>
      </w:r>
    </w:p>
    <w:p w14:paraId="25C44730"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(21)</w:t>
      </w:r>
      <w:r>
        <w:rPr>
          <w:rFonts w:ascii="Arial" w:eastAsia="Arial" w:hAnsi="Arial" w:cs="Arial"/>
          <w:color w:val="000000"/>
          <w:sz w:val="18"/>
          <w:szCs w:val="18"/>
        </w:rPr>
        <w:tab/>
        <w:t>Facoltative (Femminili ecc.). Se previste, indicarle.</w:t>
      </w:r>
      <w:r>
        <w:rPr>
          <w:rFonts w:ascii="Arial" w:eastAsia="Arial" w:hAnsi="Arial" w:cs="Arial"/>
          <w:color w:val="FF0000"/>
          <w:sz w:val="18"/>
          <w:szCs w:val="18"/>
        </w:rPr>
        <w:t xml:space="preserve"> </w:t>
      </w:r>
      <w:r>
        <w:rPr>
          <w:rFonts w:ascii="Arial" w:eastAsia="Arial" w:hAnsi="Arial" w:cs="Arial"/>
          <w:color w:val="000000"/>
          <w:sz w:val="18"/>
          <w:szCs w:val="18"/>
        </w:rPr>
        <w:t>le classifiche dovranno essere compilate senza scarti ai sensi RDS, controlli tempi per giornata di gara max 1.</w:t>
      </w:r>
    </w:p>
    <w:p w14:paraId="75EBB24F" w14:textId="77777777" w:rsidR="00226C64" w:rsidRDefault="00EA03AD">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(22)</w:t>
      </w:r>
      <w:r>
        <w:rPr>
          <w:rFonts w:ascii="Arial" w:eastAsia="Arial" w:hAnsi="Arial" w:cs="Arial"/>
          <w:color w:val="000000"/>
          <w:sz w:val="18"/>
          <w:szCs w:val="18"/>
        </w:rPr>
        <w:tab/>
        <w:t xml:space="preserve">I premi indicati sono quelli minimi che l'Organizzatore deve prevedere. Quantità maggiori sono </w:t>
      </w:r>
      <w:r>
        <w:rPr>
          <w:rFonts w:ascii="Arial" w:eastAsia="Arial" w:hAnsi="Arial" w:cs="Arial"/>
          <w:color w:val="000000"/>
          <w:sz w:val="18"/>
          <w:szCs w:val="18"/>
        </w:rPr>
        <w:tab/>
        <w:t>facoltative.</w:t>
      </w:r>
      <w:r>
        <w:rPr>
          <w:rFonts w:ascii="Arial" w:eastAsia="Arial" w:hAnsi="Arial" w:cs="Arial"/>
          <w:color w:val="FF0000"/>
          <w:sz w:val="18"/>
          <w:szCs w:val="18"/>
        </w:rPr>
        <w:t xml:space="preserve"> </w:t>
      </w:r>
    </w:p>
    <w:p w14:paraId="6E24718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(23)</w:t>
      </w:r>
      <w:r>
        <w:rPr>
          <w:rFonts w:ascii="Arial" w:eastAsia="Arial" w:hAnsi="Arial" w:cs="Arial"/>
          <w:color w:val="000000"/>
          <w:sz w:val="18"/>
          <w:szCs w:val="18"/>
        </w:rPr>
        <w:tab/>
        <w:t xml:space="preserve">L'obbligo delle planimetrie esiste soltanto per le prove su aree attrezzate, su circuiti provvisori, </w:t>
      </w:r>
      <w:r>
        <w:rPr>
          <w:rFonts w:ascii="Arial" w:eastAsia="Arial" w:hAnsi="Arial" w:cs="Arial"/>
          <w:color w:val="000000"/>
          <w:sz w:val="18"/>
          <w:szCs w:val="18"/>
        </w:rPr>
        <w:tab/>
        <w:t xml:space="preserve">autodromi, kartodromi e </w:t>
      </w:r>
      <w:proofErr w:type="spellStart"/>
      <w:r>
        <w:rPr>
          <w:rFonts w:ascii="Arial" w:eastAsia="Arial" w:hAnsi="Arial" w:cs="Arial"/>
          <w:color w:val="000000"/>
          <w:sz w:val="18"/>
          <w:szCs w:val="18"/>
        </w:rPr>
        <w:t>e</w:t>
      </w:r>
      <w:proofErr w:type="spellEnd"/>
      <w:r>
        <w:rPr>
          <w:rFonts w:ascii="Arial" w:eastAsia="Arial" w:hAnsi="Arial" w:cs="Arial"/>
          <w:color w:val="000000"/>
          <w:sz w:val="18"/>
          <w:szCs w:val="18"/>
        </w:rPr>
        <w:t xml:space="preserve"> per le prove di lunghezza inferiore a 300 metri. Se non è prevista alcuna di </w:t>
      </w:r>
      <w:r>
        <w:rPr>
          <w:rFonts w:ascii="Arial" w:eastAsia="Arial" w:hAnsi="Arial" w:cs="Arial"/>
          <w:color w:val="000000"/>
          <w:sz w:val="18"/>
          <w:szCs w:val="18"/>
        </w:rPr>
        <w:tab/>
        <w:t>queste prove, depennare.</w:t>
      </w:r>
    </w:p>
    <w:p w14:paraId="0724AA41"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(24)</w:t>
      </w:r>
      <w:r>
        <w:rPr>
          <w:rFonts w:ascii="Arial" w:eastAsia="Arial" w:hAnsi="Arial" w:cs="Arial"/>
          <w:color w:val="000000"/>
          <w:sz w:val="18"/>
          <w:szCs w:val="18"/>
        </w:rPr>
        <w:tab/>
        <w:t>Indicare in chiaro (a macchina o in stampatello) il cognome e il nome.</w:t>
      </w:r>
    </w:p>
    <w:p w14:paraId="24A4417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C70B232"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A710FF1"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E7D59F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9F1CC53"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C38536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7E4B304"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BB4926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961F746"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E58218E"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60C185B"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90F37C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7DA685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0E09B4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3B2DBC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FA7007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4CACFD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39464C9"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EEB72A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999247D"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1319AA6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5AA9EBFB"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43CEE47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3203CE4"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6CCDA7C"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6BE69100"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0755918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78BDC56E"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234C0CCA"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FF0000"/>
          <w:sz w:val="20"/>
          <w:szCs w:val="20"/>
        </w:rPr>
      </w:pPr>
    </w:p>
    <w:p w14:paraId="379376BA" w14:textId="77777777" w:rsidR="00226C64" w:rsidRDefault="00EA03AD">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lastRenderedPageBreak/>
        <w:t>TABELLA PENALIZZAZIONI</w:t>
      </w:r>
    </w:p>
    <w:p w14:paraId="2F3E9324"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ART. 14 - PENALITA’ ED ALTRI PROVVEDIMENTI DISCIPLINARI</w:t>
      </w:r>
    </w:p>
    <w:p w14:paraId="0E9F9031" w14:textId="77777777" w:rsidR="00226C64" w:rsidRDefault="00226C64"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p>
    <w:p w14:paraId="1A6B5F8D"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14.1 Controlli orari</w:t>
      </w:r>
    </w:p>
    <w:p w14:paraId="243D5D1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anticipo: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14:paraId="6129366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minuto o frazione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 (con un massimo di 300)</w:t>
      </w:r>
    </w:p>
    <w:p w14:paraId="0518578C"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ritardo oltre il tempo massimo: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11E358B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14.2 Prove cronometrate</w:t>
      </w:r>
    </w:p>
    <w:p w14:paraId="59CE7F67"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ogni 1/100 di secondo di anticipo o di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14:paraId="61FA6AFB"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14.3 Prove di media (se previste)</w:t>
      </w:r>
    </w:p>
    <w:p w14:paraId="5EE713D8"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minuto secondo di anticipo o ritardo: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 penalità (con un massimo di 300)</w:t>
      </w:r>
    </w:p>
    <w:p w14:paraId="61F13E8D"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14.4 Controlli segreti di transito (se previsti)</w:t>
      </w:r>
    </w:p>
    <w:p w14:paraId="7EF99570"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ogni secondo in meno oltre la tolleranza del 20%: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 penalità</w:t>
      </w:r>
    </w:p>
    <w:p w14:paraId="47E6F14F"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14.5 Tabella di marcia</w:t>
      </w:r>
    </w:p>
    <w:p w14:paraId="01C434DA"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alterazione, manomissione o correzioni non avallate dagli U.G.: </w:t>
      </w:r>
      <w:r>
        <w:rPr>
          <w:rFonts w:ascii="Arial" w:eastAsia="Arial" w:hAnsi="Arial" w:cs="Arial"/>
          <w:color w:val="0000FF"/>
          <w:sz w:val="20"/>
          <w:szCs w:val="20"/>
        </w:rPr>
        <w:tab/>
        <w:t>esclusione</w:t>
      </w:r>
    </w:p>
    <w:p w14:paraId="5F2C37C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annotazione ad un controllo orario: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3E65C4E9"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mancata restituzione a controlli orari: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613FFEC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mancanza di un timbro di controllo (controllo a timbro): </w:t>
      </w:r>
      <w:r>
        <w:rPr>
          <w:rFonts w:ascii="Arial" w:eastAsia="Arial" w:hAnsi="Arial" w:cs="Arial"/>
          <w:color w:val="0000FF"/>
          <w:sz w:val="20"/>
          <w:szCs w:val="20"/>
        </w:rPr>
        <w:tab/>
      </w:r>
      <w:r>
        <w:rPr>
          <w:rFonts w:ascii="Arial" w:eastAsia="Arial" w:hAnsi="Arial" w:cs="Arial"/>
          <w:color w:val="0000FF"/>
          <w:sz w:val="20"/>
          <w:szCs w:val="20"/>
        </w:rPr>
        <w:tab/>
        <w:t>esclusione</w:t>
      </w:r>
    </w:p>
    <w:p w14:paraId="6F1DF3DA"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b/>
          <w:color w:val="0000FF"/>
          <w:sz w:val="20"/>
          <w:szCs w:val="20"/>
        </w:rPr>
        <w:t>14.6 Altre penalizzazioni</w:t>
      </w:r>
    </w:p>
    <w:p w14:paraId="6B20F10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b/>
          <w:color w:val="0000FF"/>
          <w:sz w:val="20"/>
          <w:szCs w:val="20"/>
        </w:rPr>
        <w:t xml:space="preserve">- </w:t>
      </w:r>
      <w:r>
        <w:rPr>
          <w:rFonts w:ascii="Arial" w:eastAsia="Arial" w:hAnsi="Arial" w:cs="Arial"/>
          <w:color w:val="0000FF"/>
          <w:sz w:val="20"/>
          <w:szCs w:val="20"/>
        </w:rPr>
        <w:t xml:space="preserve">per rifiuto di partenza nell’ora e ordine stabilito: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100 penalità</w:t>
      </w:r>
    </w:p>
    <w:p w14:paraId="69CC4721"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arresto della vettura in zona di controllo (fermo vettura): </w:t>
      </w:r>
      <w:r>
        <w:rPr>
          <w:rFonts w:ascii="Arial" w:eastAsia="Arial" w:hAnsi="Arial" w:cs="Arial"/>
          <w:color w:val="0000FF"/>
          <w:sz w:val="20"/>
          <w:szCs w:val="20"/>
        </w:rPr>
        <w:tab/>
      </w:r>
      <w:r>
        <w:rPr>
          <w:rFonts w:ascii="Arial" w:eastAsia="Arial" w:hAnsi="Arial" w:cs="Arial"/>
          <w:color w:val="0000FF"/>
          <w:sz w:val="20"/>
          <w:szCs w:val="20"/>
        </w:rPr>
        <w:tab/>
        <w:t>100 penalità</w:t>
      </w:r>
    </w:p>
    <w:p w14:paraId="5CD19ADF"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per accesso non autorizzato dell’equipaggio in zona di controllo</w:t>
      </w:r>
    </w:p>
    <w:p w14:paraId="702F4DB4"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(fatti salvi ulteriori provvedimenti):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300 penalità</w:t>
      </w:r>
    </w:p>
    <w:p w14:paraId="61C4D36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transito ad un qualsiasi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56EFB8C4"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sosta non autorizzata in zona di controllo: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45900B9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blocco del passaggio e/o danno agli altri equipaggi: </w:t>
      </w:r>
      <w:r>
        <w:rPr>
          <w:rFonts w:ascii="Arial" w:eastAsia="Arial" w:hAnsi="Arial" w:cs="Arial"/>
          <w:color w:val="0000FF"/>
          <w:sz w:val="20"/>
          <w:szCs w:val="20"/>
        </w:rPr>
        <w:tab/>
      </w:r>
      <w:r>
        <w:rPr>
          <w:rFonts w:ascii="Arial" w:eastAsia="Arial" w:hAnsi="Arial" w:cs="Arial"/>
          <w:color w:val="0000FF"/>
          <w:sz w:val="20"/>
          <w:szCs w:val="20"/>
        </w:rPr>
        <w:tab/>
        <w:t>esclusione</w:t>
      </w:r>
    </w:p>
    <w:p w14:paraId="4218CE1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comportamento antisportivo: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dall’ammonizione all’esclusione</w:t>
      </w:r>
    </w:p>
    <w:p w14:paraId="4CA7DB7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transito ad un controllo in senso contrario o diverso: </w:t>
      </w:r>
      <w:r>
        <w:rPr>
          <w:rFonts w:ascii="Arial" w:eastAsia="Arial" w:hAnsi="Arial" w:cs="Arial"/>
          <w:color w:val="0000FF"/>
          <w:sz w:val="20"/>
          <w:szCs w:val="20"/>
        </w:rPr>
        <w:tab/>
      </w:r>
      <w:r>
        <w:rPr>
          <w:rFonts w:ascii="Arial" w:eastAsia="Arial" w:hAnsi="Arial" w:cs="Arial"/>
          <w:color w:val="0000FF"/>
          <w:sz w:val="20"/>
          <w:szCs w:val="20"/>
        </w:rPr>
        <w:tab/>
        <w:t>esclusione</w:t>
      </w:r>
    </w:p>
    <w:p w14:paraId="5E9C4A03"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infrazione al Codice della strada: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2CD03BBE"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irregolarità dei documenti in sede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4B90BC05"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mancato rispetto degli orari di verifica: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0A89D70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ritardo alla partenza superiore a 15 minuti </w:t>
      </w:r>
      <w:proofErr w:type="spellStart"/>
      <w:r>
        <w:rPr>
          <w:rFonts w:ascii="Arial" w:eastAsia="Arial" w:hAnsi="Arial" w:cs="Arial"/>
          <w:color w:val="0000FF"/>
          <w:sz w:val="20"/>
          <w:szCs w:val="20"/>
        </w:rPr>
        <w:t>primi</w:t>
      </w:r>
      <w:proofErr w:type="spellEnd"/>
      <w:r>
        <w:rPr>
          <w:rFonts w:ascii="Arial" w:eastAsia="Arial" w:hAnsi="Arial" w:cs="Arial"/>
          <w:color w:val="0000FF"/>
          <w:sz w:val="20"/>
          <w:szCs w:val="20"/>
        </w:rPr>
        <w:t xml:space="preserv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non ammissione</w:t>
      </w:r>
    </w:p>
    <w:p w14:paraId="650BA8E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aver fatto condurre la vettura da persona diversa dal </w:t>
      </w:r>
    </w:p>
    <w:p w14:paraId="0B5C3D1B"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conduttore o dal navigatore: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6CA0E05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un numero di gara o di una targa di gara: </w:t>
      </w:r>
      <w:r>
        <w:rPr>
          <w:rFonts w:ascii="Arial" w:eastAsia="Arial" w:hAnsi="Arial" w:cs="Arial"/>
          <w:color w:val="0000FF"/>
          <w:sz w:val="20"/>
          <w:szCs w:val="20"/>
        </w:rPr>
        <w:tab/>
      </w:r>
      <w:r>
        <w:rPr>
          <w:rFonts w:ascii="Arial" w:eastAsia="Arial" w:hAnsi="Arial" w:cs="Arial"/>
          <w:color w:val="0000FF"/>
          <w:sz w:val="20"/>
          <w:szCs w:val="20"/>
        </w:rPr>
        <w:tab/>
        <w:t>ammenda</w:t>
      </w:r>
    </w:p>
    <w:p w14:paraId="72CB57E6"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mancanza di due o di tutti i numeri di gara: </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7DF7FAC7"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comunicazione del ritiro alla Direzione Gara: </w:t>
      </w:r>
      <w:r>
        <w:rPr>
          <w:rFonts w:ascii="Arial" w:eastAsia="Arial" w:hAnsi="Arial" w:cs="Arial"/>
          <w:color w:val="0000FF"/>
          <w:sz w:val="20"/>
          <w:szCs w:val="20"/>
        </w:rPr>
        <w:tab/>
      </w:r>
      <w:r>
        <w:rPr>
          <w:rFonts w:ascii="Arial" w:eastAsia="Arial" w:hAnsi="Arial" w:cs="Arial"/>
          <w:color w:val="0000FF"/>
          <w:sz w:val="20"/>
          <w:szCs w:val="20"/>
        </w:rPr>
        <w:tab/>
        <w:t>ammenda</w:t>
      </w:r>
    </w:p>
    <w:p w14:paraId="2D5C979C"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per mancata osservanza delle disposizioni relative alla </w:t>
      </w:r>
    </w:p>
    <w:p w14:paraId="54310420" w14:textId="77777777" w:rsidR="00226C64" w:rsidRDefault="00EA03AD" w:rsidP="00B751E1">
      <w:pPr>
        <w:pBdr>
          <w:top w:val="nil"/>
          <w:left w:val="nil"/>
          <w:bottom w:val="nil"/>
          <w:right w:val="nil"/>
          <w:between w:val="nil"/>
        </w:pBdr>
        <w:spacing w:line="240" w:lineRule="auto"/>
        <w:ind w:left="0" w:hanging="2"/>
        <w:rPr>
          <w:rFonts w:ascii="Arial" w:eastAsia="Arial" w:hAnsi="Arial" w:cs="Arial"/>
          <w:color w:val="0000FF"/>
          <w:sz w:val="20"/>
          <w:szCs w:val="20"/>
        </w:rPr>
      </w:pPr>
      <w:r>
        <w:rPr>
          <w:rFonts w:ascii="Arial" w:eastAsia="Arial" w:hAnsi="Arial" w:cs="Arial"/>
          <w:color w:val="0000FF"/>
          <w:sz w:val="20"/>
          <w:szCs w:val="20"/>
        </w:rPr>
        <w:t xml:space="preserve">  sincronizzazione dei cronometri;</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esclusione</w:t>
      </w:r>
    </w:p>
    <w:p w14:paraId="77783243"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per comportamento non prudente di un conduttore o un </w:t>
      </w:r>
    </w:p>
    <w:p w14:paraId="592D311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xml:space="preserve">  navigatore:</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35C15031"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essersi sporti dalla vettura in movimento</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p>
    <w:p w14:paraId="542E45E9" w14:textId="77777777" w:rsidR="00226C64" w:rsidRDefault="00EA03AD" w:rsidP="00B751E1">
      <w:pPr>
        <w:widowControl w:val="0"/>
        <w:pBdr>
          <w:top w:val="nil"/>
          <w:left w:val="nil"/>
          <w:bottom w:val="nil"/>
          <w:right w:val="nil"/>
          <w:between w:val="nil"/>
        </w:pBdr>
        <w:tabs>
          <w:tab w:val="left" w:pos="850"/>
          <w:tab w:val="left" w:pos="2381"/>
          <w:tab w:val="right" w:pos="3402"/>
          <w:tab w:val="right" w:pos="9865"/>
          <w:tab w:val="left" w:pos="7655"/>
        </w:tabs>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ogni richiesta verifica tempi pretestuosa o non motivata               fino all’esclusione</w:t>
      </w:r>
    </w:p>
    <w:p w14:paraId="0E3CDAE2"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 per irregolarità della vettura</w:t>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r>
      <w:r>
        <w:rPr>
          <w:rFonts w:ascii="Arial" w:eastAsia="Arial" w:hAnsi="Arial" w:cs="Arial"/>
          <w:color w:val="0000FF"/>
          <w:sz w:val="20"/>
          <w:szCs w:val="20"/>
        </w:rPr>
        <w:tab/>
        <w:t>fino all’esclusione</w:t>
      </w:r>
      <w:r>
        <w:rPr>
          <w:rFonts w:ascii="Arial" w:eastAsia="Arial" w:hAnsi="Arial" w:cs="Arial"/>
          <w:color w:val="0000FF"/>
          <w:sz w:val="20"/>
          <w:szCs w:val="20"/>
        </w:rPr>
        <w:tab/>
        <w:t xml:space="preserve">                                                                                                           </w:t>
      </w:r>
    </w:p>
    <w:p w14:paraId="4FA5BE68" w14:textId="77777777" w:rsidR="00226C64" w:rsidRDefault="00EA03AD" w:rsidP="00B751E1">
      <w:pPr>
        <w:pBdr>
          <w:top w:val="nil"/>
          <w:left w:val="nil"/>
          <w:bottom w:val="nil"/>
          <w:right w:val="nil"/>
          <w:between w:val="nil"/>
        </w:pBdr>
        <w:spacing w:line="240" w:lineRule="auto"/>
        <w:ind w:left="0" w:hanging="2"/>
        <w:jc w:val="both"/>
        <w:rPr>
          <w:rFonts w:ascii="Arial" w:eastAsia="Arial" w:hAnsi="Arial" w:cs="Arial"/>
          <w:color w:val="0000FF"/>
          <w:sz w:val="20"/>
          <w:szCs w:val="20"/>
        </w:rPr>
      </w:pPr>
      <w:r>
        <w:rPr>
          <w:rFonts w:ascii="Arial" w:eastAsia="Arial" w:hAnsi="Arial" w:cs="Arial"/>
          <w:color w:val="0000FF"/>
          <w:sz w:val="20"/>
          <w:szCs w:val="20"/>
        </w:rPr>
        <w:t>Nelle gare con più tappe gli equipaggi fuori tempo massimo e gli equipaggi che non sono transitati a uno o più controlli (</w:t>
      </w:r>
      <w:proofErr w:type="gramStart"/>
      <w:r>
        <w:rPr>
          <w:rFonts w:ascii="Arial" w:eastAsia="Arial" w:hAnsi="Arial" w:cs="Arial"/>
          <w:color w:val="0000FF"/>
          <w:sz w:val="20"/>
          <w:szCs w:val="20"/>
        </w:rPr>
        <w:t>CO,PC</w:t>
      </w:r>
      <w:proofErr w:type="gramEnd"/>
      <w:r>
        <w:rPr>
          <w:rFonts w:ascii="Arial" w:eastAsia="Arial" w:hAnsi="Arial" w:cs="Arial"/>
          <w:color w:val="0000FF"/>
          <w:sz w:val="20"/>
          <w:szCs w:val="20"/>
        </w:rPr>
        <w:t>, PM,CT) sono riammessi automaticamente alla  partenza della Tappa successiva. Se riammessi, riceveranno una penalizzazione di 12.000 punti.</w:t>
      </w:r>
    </w:p>
    <w:p w14:paraId="24867F5D"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p w14:paraId="56D0D59F" w14:textId="77777777" w:rsidR="00226C64" w:rsidRDefault="00226C64">
      <w:pPr>
        <w:pBdr>
          <w:top w:val="nil"/>
          <w:left w:val="nil"/>
          <w:bottom w:val="nil"/>
          <w:right w:val="nil"/>
          <w:between w:val="nil"/>
        </w:pBdr>
        <w:tabs>
          <w:tab w:val="left" w:pos="426"/>
        </w:tabs>
        <w:spacing w:line="240" w:lineRule="auto"/>
        <w:ind w:left="0" w:hanging="2"/>
        <w:jc w:val="both"/>
        <w:rPr>
          <w:rFonts w:ascii="Arial" w:eastAsia="Arial" w:hAnsi="Arial" w:cs="Arial"/>
          <w:color w:val="0000FF"/>
          <w:sz w:val="20"/>
          <w:szCs w:val="20"/>
        </w:rPr>
      </w:pPr>
    </w:p>
    <w:sectPr w:rsidR="00226C64">
      <w:footerReference w:type="default" r:id="rId10"/>
      <w:pgSz w:w="11906" w:h="16838"/>
      <w:pgMar w:top="1134" w:right="1134" w:bottom="1134" w:left="1134" w:header="720"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995" w14:textId="77777777" w:rsidR="00591137" w:rsidRDefault="00591137">
      <w:pPr>
        <w:spacing w:line="240" w:lineRule="auto"/>
        <w:ind w:left="0" w:hanging="2"/>
      </w:pPr>
      <w:r>
        <w:separator/>
      </w:r>
    </w:p>
  </w:endnote>
  <w:endnote w:type="continuationSeparator" w:id="0">
    <w:p w14:paraId="6123C83E" w14:textId="77777777" w:rsidR="00591137" w:rsidRDefault="0059113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LT Std">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5501" w14:textId="77777777" w:rsidR="00226C64" w:rsidRDefault="00EA03AD">
    <w:pPr>
      <w:pBdr>
        <w:top w:val="nil"/>
        <w:left w:val="nil"/>
        <w:bottom w:val="nil"/>
        <w:right w:val="nil"/>
        <w:between w:val="nil"/>
      </w:pBdr>
      <w:tabs>
        <w:tab w:val="center" w:pos="4819"/>
        <w:tab w:val="right" w:pos="9638"/>
      </w:tabs>
      <w:spacing w:line="240" w:lineRule="auto"/>
      <w:ind w:left="0" w:hanging="2"/>
      <w:jc w:val="right"/>
      <w:rPr>
        <w:rFonts w:ascii="Tahoma" w:eastAsia="Tahoma" w:hAnsi="Tahoma" w:cs="Tahoma"/>
        <w:color w:val="000000"/>
        <w:sz w:val="20"/>
        <w:szCs w:val="20"/>
      </w:rPr>
    </w:pPr>
    <w:r>
      <w:rPr>
        <w:rFonts w:ascii="Tahoma" w:eastAsia="Tahoma" w:hAnsi="Tahoma" w:cs="Tahoma"/>
        <w:color w:val="000000"/>
        <w:sz w:val="20"/>
        <w:szCs w:val="20"/>
      </w:rPr>
      <w:t xml:space="preserve">Pag.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8E5FA4">
      <w:rPr>
        <w:rFonts w:ascii="Tahoma" w:eastAsia="Tahoma" w:hAnsi="Tahoma" w:cs="Tahoma"/>
        <w:noProof/>
        <w:color w:val="000000"/>
        <w:sz w:val="20"/>
        <w:szCs w:val="20"/>
      </w:rPr>
      <w:t>1</w:t>
    </w:r>
    <w:r>
      <w:rPr>
        <w:rFonts w:ascii="Tahoma" w:eastAsia="Tahoma" w:hAnsi="Tahoma" w:cs="Tahoma"/>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51EA" w14:textId="77777777" w:rsidR="00591137" w:rsidRDefault="00591137">
      <w:pPr>
        <w:spacing w:line="240" w:lineRule="auto"/>
        <w:ind w:left="0" w:hanging="2"/>
      </w:pPr>
      <w:r>
        <w:separator/>
      </w:r>
    </w:p>
  </w:footnote>
  <w:footnote w:type="continuationSeparator" w:id="0">
    <w:p w14:paraId="12D786B7" w14:textId="77777777" w:rsidR="00591137" w:rsidRDefault="00591137">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69A0"/>
    <w:multiLevelType w:val="hybridMultilevel"/>
    <w:tmpl w:val="BB925BA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D2651"/>
    <w:multiLevelType w:val="multilevel"/>
    <w:tmpl w:val="4DBED714"/>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2" w15:restartNumberingAfterBreak="0">
    <w:nsid w:val="49FC0498"/>
    <w:multiLevelType w:val="multilevel"/>
    <w:tmpl w:val="E37EF9D2"/>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22C1C32"/>
    <w:multiLevelType w:val="multilevel"/>
    <w:tmpl w:val="BEC8A1BA"/>
    <w:lvl w:ilvl="0">
      <w:start w:val="1"/>
      <w:numFmt w:val="decimal"/>
      <w:pStyle w:val="testopuntatolinetta6m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887496"/>
    <w:multiLevelType w:val="multilevel"/>
    <w:tmpl w:val="D01C5D16"/>
    <w:lvl w:ilvl="0">
      <w:start w:val="1"/>
      <w:numFmt w:val="bullet"/>
      <w:lvlText w:val="●"/>
      <w:lvlJc w:val="left"/>
      <w:pPr>
        <w:ind w:left="36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C64"/>
    <w:rsid w:val="00165469"/>
    <w:rsid w:val="00226C64"/>
    <w:rsid w:val="00250CAD"/>
    <w:rsid w:val="002E44F5"/>
    <w:rsid w:val="004D523F"/>
    <w:rsid w:val="0052343B"/>
    <w:rsid w:val="00591137"/>
    <w:rsid w:val="005B5F9B"/>
    <w:rsid w:val="008E5FA4"/>
    <w:rsid w:val="009138CA"/>
    <w:rsid w:val="00B751E1"/>
    <w:rsid w:val="00D71451"/>
    <w:rsid w:val="00E814BB"/>
    <w:rsid w:val="00EA03AD"/>
    <w:rsid w:val="00EA7F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8E94024"/>
  <w15:docId w15:val="{8A513154-F745-4B48-8985-8AC192719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grassetto">
    <w:name w:val="Strong"/>
    <w:rPr>
      <w:b/>
      <w:bCs/>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Testonormale">
    <w:name w:val="Plain Text"/>
    <w:basedOn w:val="Normale"/>
    <w:rPr>
      <w:rFonts w:ascii="Courier New" w:hAnsi="Courier New"/>
      <w:sz w:val="20"/>
      <w:szCs w:val="20"/>
    </w:rPr>
  </w:style>
  <w:style w:type="character" w:customStyle="1" w:styleId="TestonormaleCarattere">
    <w:name w:val="Testo normale Carattere"/>
    <w:rPr>
      <w:rFonts w:ascii="Courier New" w:hAnsi="Courier New"/>
      <w:w w:val="100"/>
      <w:position w:val="-1"/>
      <w:effect w:val="none"/>
      <w:vertAlign w:val="baseline"/>
      <w:cs w:val="0"/>
      <w:em w:val="none"/>
    </w:rPr>
  </w:style>
  <w:style w:type="paragraph" w:customStyle="1" w:styleId="Corpodeltesto">
    <w:name w:val="Corpo del testo"/>
    <w:basedOn w:val="Normale"/>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deltestoCarattere">
    <w:name w:val="Corpo del testo Carattere"/>
    <w:rPr>
      <w:rFonts w:ascii="Arial" w:hAnsi="Arial" w:cs="Arial"/>
      <w:w w:val="100"/>
      <w:position w:val="-1"/>
      <w:effect w:val="none"/>
      <w:vertAlign w:val="baseline"/>
      <w:cs w:val="0"/>
      <w:em w:val="none"/>
    </w:rPr>
  </w:style>
  <w:style w:type="character" w:styleId="Collegamentoipertestuale">
    <w:name w:val="Hyperlink"/>
    <w:qFormat/>
    <w:rPr>
      <w:color w:val="0000FF"/>
      <w:w w:val="100"/>
      <w:position w:val="-1"/>
      <w:u w:val="single"/>
      <w:effect w:val="none"/>
      <w:vertAlign w:val="baseline"/>
      <w:cs w:val="0"/>
      <w:em w:val="none"/>
    </w:rPr>
  </w:style>
  <w:style w:type="paragraph" w:customStyle="1" w:styleId="testopuntatolinetta6mm">
    <w:name w:val="testo puntato (linetta) 6mm"/>
    <w:basedOn w:val="Normale"/>
    <w:pPr>
      <w:widowControl w:val="0"/>
      <w:numPr>
        <w:numId w:val="4"/>
      </w:numPr>
      <w:tabs>
        <w:tab w:val="left" w:pos="850"/>
        <w:tab w:val="left" w:pos="2381"/>
        <w:tab w:val="right" w:pos="3402"/>
        <w:tab w:val="right" w:pos="9865"/>
      </w:tabs>
      <w:autoSpaceDE w:val="0"/>
      <w:autoSpaceDN w:val="0"/>
      <w:adjustRightInd w:val="0"/>
      <w:spacing w:line="170" w:lineRule="atLeast"/>
      <w:ind w:left="-1" w:right="284" w:hanging="1"/>
      <w:jc w:val="both"/>
      <w:textAlignment w:val="center"/>
    </w:pPr>
    <w:rPr>
      <w:rFonts w:ascii="Helvetica LT Std" w:hAnsi="Helvetica LT Std"/>
      <w:color w:val="000000"/>
      <w:sz w:val="16"/>
      <w:szCs w:val="16"/>
    </w:rPr>
  </w:style>
  <w:style w:type="paragraph" w:styleId="Testofumetto">
    <w:name w:val="Balloon Text"/>
    <w:basedOn w:val="Normale"/>
    <w:qFormat/>
    <w:rPr>
      <w:rFonts w:ascii="Tahoma" w:hAnsi="Tahoma" w:cs="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character" w:styleId="Menzionenonrisolta">
    <w:name w:val="Unresolved Mention"/>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XcaVJ/h+VPrjOH82Rxu1Z5zRsA==">AMUW2mWjVeDbO2odNEsC5wtnLiTkoOQzOAdN7DoT7AmAcD7zaLXpFlcXtLFCMJT8pRby6TvaSU+ud41N9Z1ZHxh1TyA3fbJuMkQsR5Av+4u3y2Qvv3F9Jd81WCOpFNrKs+ZV1Y13BusZ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3504</Words>
  <Characters>19976</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Pierina</dc:creator>
  <cp:lastModifiedBy>francesco pantano</cp:lastModifiedBy>
  <cp:revision>8</cp:revision>
  <cp:lastPrinted>2021-06-25T14:16:00Z</cp:lastPrinted>
  <dcterms:created xsi:type="dcterms:W3CDTF">2021-06-25T13:26:00Z</dcterms:created>
  <dcterms:modified xsi:type="dcterms:W3CDTF">2022-02-17T20:01:00Z</dcterms:modified>
</cp:coreProperties>
</file>